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4A0" w:firstRow="1" w:lastRow="0" w:firstColumn="1" w:lastColumn="0" w:noHBand="0" w:noVBand="1"/>
      </w:tblPr>
      <w:tblGrid>
        <w:gridCol w:w="1985"/>
        <w:gridCol w:w="8046"/>
      </w:tblGrid>
      <w:tr w:rsidR="00FA05DB" w:rsidTr="006B6A72">
        <w:tc>
          <w:tcPr>
            <w:tcW w:w="1985" w:type="dxa"/>
            <w:hideMark/>
          </w:tcPr>
          <w:p w:rsidR="00FA05DB" w:rsidRDefault="006B6A72" w:rsidP="00972F50">
            <w:pPr>
              <w:ind w:firstLine="176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8240" behindDoc="0" locked="0" layoutInCell="1" allowOverlap="1" wp14:editId="126CD220">
                  <wp:simplePos x="0" y="0"/>
                  <wp:positionH relativeFrom="character">
                    <wp:posOffset>-195233</wp:posOffset>
                  </wp:positionH>
                  <wp:positionV relativeFrom="line">
                    <wp:posOffset>-117450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46" w:type="dxa"/>
          </w:tcPr>
          <w:p w:rsidR="00FA05DB" w:rsidRDefault="006B6A72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А</w:t>
            </w:r>
            <w:r w:rsidR="00FA05DB">
              <w:rPr>
                <w:b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:rsidR="00FA05DB" w:rsidRDefault="00FA05DB" w:rsidP="00972F50">
            <w:pPr>
              <w:spacing w:line="360" w:lineRule="auto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:rsidR="00FA05DB" w:rsidRDefault="00FA05DB" w:rsidP="00972F50">
            <w:pPr>
              <w:spacing w:line="360" w:lineRule="auto"/>
              <w:ind w:hanging="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FA05DB" w:rsidRDefault="00FA05DB" w:rsidP="00972F50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:rsidTr="00894719">
        <w:trPr>
          <w:trHeight w:val="3239"/>
        </w:trPr>
        <w:tc>
          <w:tcPr>
            <w:tcW w:w="9853" w:type="dxa"/>
          </w:tcPr>
          <w:p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:rsidR="00652A06" w:rsidRPr="007E0FCC" w:rsidRDefault="00652A06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3993" w:type="dxa"/>
                  <w:shd w:val="clear" w:color="auto" w:fill="auto"/>
                </w:tcPr>
                <w:p w:rsidR="006B6A72" w:rsidRDefault="006B6A72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652A06" w:rsidRPr="007E0FCC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662F43" w:rsidRPr="00662F43">
                    <w:rPr>
                      <w:rFonts w:ascii="Calibri" w:eastAsia="Calibri" w:hAnsi="Calibri"/>
                      <w:noProof/>
                      <w:sz w:val="22"/>
                      <w:szCs w:val="22"/>
                      <w:u w:val="single"/>
                      <w:lang w:val="ru-RU" w:eastAsia="ru-RU"/>
                    </w:rPr>
                    <w:drawing>
                      <wp:inline distT="0" distB="0" distL="0" distR="0" wp14:anchorId="7B8A2ACF" wp14:editId="7E9953C3">
                        <wp:extent cx="508884" cy="214685"/>
                        <wp:effectExtent l="0" t="0" r="5715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 cstate="print"/>
                                <a:srcRect l="30260" t="27833" r="48585" b="5418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16263" cy="2177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>Л.В. Ватлина</w:t>
                  </w:r>
                </w:p>
                <w:p w:rsidR="00652A06" w:rsidRPr="007E0FCC" w:rsidRDefault="006B6A72" w:rsidP="0074791C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74791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E56C8" w:rsidRDefault="00652A06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:rsidR="00652A06" w:rsidRPr="009E56C8" w:rsidRDefault="009E56C8" w:rsidP="009E56C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  <w:lang w:val="ru-RU"/>
              </w:rPr>
              <w:t>ОЩЕОБРАЗОВАТЕЛЬНОЙ ДИСЦИПЛИНЫ</w:t>
            </w:r>
          </w:p>
        </w:tc>
      </w:tr>
      <w:tr w:rsidR="00652A06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2A06" w:rsidRPr="00652A06" w:rsidRDefault="009E56C8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652A06">
              <w:rPr>
                <w:b/>
                <w:color w:val="000000"/>
                <w:sz w:val="28"/>
                <w:szCs w:val="28"/>
              </w:rPr>
              <w:t>.</w:t>
            </w:r>
            <w:r w:rsidR="00A26170">
              <w:rPr>
                <w:b/>
                <w:color w:val="000000"/>
                <w:sz w:val="28"/>
                <w:szCs w:val="28"/>
                <w:lang w:val="ru-RU"/>
              </w:rPr>
              <w:t>03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ИСТОРИЯ </w:t>
            </w:r>
          </w:p>
        </w:tc>
      </w:tr>
    </w:tbl>
    <w:p w:rsidR="00652A06" w:rsidRDefault="00652A06" w:rsidP="00652A06">
      <w:pPr>
        <w:jc w:val="center"/>
        <w:rPr>
          <w:sz w:val="28"/>
          <w:szCs w:val="28"/>
          <w:lang w:val="ru-RU"/>
        </w:rPr>
      </w:pPr>
    </w:p>
    <w:p w:rsidR="00652A06" w:rsidRDefault="00AE5CDC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</w:t>
      </w:r>
      <w:r w:rsidR="00652A06" w:rsidRPr="00A2617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специальности </w:t>
      </w:r>
      <w:r w:rsidR="00652A06">
        <w:rPr>
          <w:sz w:val="28"/>
          <w:szCs w:val="28"/>
          <w:lang w:val="ru-RU"/>
        </w:rPr>
        <w:t xml:space="preserve"> </w:t>
      </w:r>
    </w:p>
    <w:p w:rsidR="00652A06" w:rsidRDefault="00652A06" w:rsidP="00652A06">
      <w:pPr>
        <w:contextualSpacing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среднего профессионального образования</w:t>
      </w:r>
    </w:p>
    <w:p w:rsidR="001540A4" w:rsidRPr="003E38E1" w:rsidRDefault="001540A4" w:rsidP="00652A06">
      <w:pPr>
        <w:contextualSpacing/>
        <w:jc w:val="center"/>
        <w:rPr>
          <w:sz w:val="28"/>
          <w:szCs w:val="28"/>
          <w:lang w:val="ru-RU"/>
        </w:rPr>
      </w:pPr>
    </w:p>
    <w:p w:rsidR="001540A4" w:rsidRPr="001540A4" w:rsidRDefault="001540A4" w:rsidP="001540A4">
      <w:pPr>
        <w:jc w:val="center"/>
        <w:rPr>
          <w:b/>
          <w:bCs/>
          <w:sz w:val="28"/>
          <w:szCs w:val="28"/>
          <w:lang w:val="ru-RU"/>
        </w:rPr>
      </w:pPr>
      <w:r w:rsidRPr="001540A4">
        <w:rPr>
          <w:b/>
          <w:bCs/>
          <w:sz w:val="28"/>
          <w:szCs w:val="28"/>
          <w:lang w:val="ru-RU"/>
        </w:rPr>
        <w:t xml:space="preserve">43.02.16 Туризм и гостеприимство   </w:t>
      </w:r>
    </w:p>
    <w:p w:rsidR="001540A4" w:rsidRPr="001540A4" w:rsidRDefault="001540A4" w:rsidP="001540A4">
      <w:pPr>
        <w:jc w:val="center"/>
        <w:rPr>
          <w:sz w:val="28"/>
          <w:szCs w:val="28"/>
          <w:lang w:val="ru-RU"/>
        </w:rPr>
      </w:pPr>
      <w:r w:rsidRPr="001540A4">
        <w:rPr>
          <w:sz w:val="28"/>
          <w:szCs w:val="28"/>
          <w:lang w:val="ru-RU"/>
        </w:rPr>
        <w:t xml:space="preserve">        </w:t>
      </w:r>
      <w:r w:rsidRPr="001540A4">
        <w:rPr>
          <w:rFonts w:ascii="Courier New" w:eastAsia="Courier New" w:hAnsi="Courier New" w:cs="Courier New"/>
          <w:color w:val="000000"/>
          <w:sz w:val="28"/>
          <w:szCs w:val="28"/>
          <w:lang w:val="ru-RU" w:eastAsia="ru-RU"/>
        </w:rPr>
        <w:t xml:space="preserve">  </w:t>
      </w:r>
      <w:r w:rsidRPr="001540A4">
        <w:rPr>
          <w:rFonts w:eastAsia="Courier New"/>
          <w:color w:val="000000"/>
          <w:sz w:val="28"/>
          <w:szCs w:val="28"/>
          <w:lang w:val="ru-RU" w:eastAsia="ru-RU"/>
        </w:rPr>
        <w:t>(направленность предоставление гостиничных услуг)</w:t>
      </w:r>
    </w:p>
    <w:p w:rsidR="001540A4" w:rsidRPr="001540A4" w:rsidRDefault="001540A4" w:rsidP="001540A4">
      <w:pPr>
        <w:jc w:val="center"/>
        <w:rPr>
          <w:b/>
          <w:bCs/>
          <w:sz w:val="28"/>
          <w:szCs w:val="28"/>
          <w:lang w:val="ru-RU"/>
        </w:rPr>
      </w:pPr>
    </w:p>
    <w:p w:rsidR="001540A4" w:rsidRPr="001540A4" w:rsidRDefault="001540A4" w:rsidP="001540A4">
      <w:pPr>
        <w:jc w:val="center"/>
        <w:rPr>
          <w:bCs/>
          <w:sz w:val="28"/>
          <w:szCs w:val="28"/>
          <w:lang w:val="ru-RU"/>
        </w:rPr>
      </w:pPr>
      <w:r w:rsidRPr="001540A4">
        <w:rPr>
          <w:b/>
          <w:bCs/>
          <w:sz w:val="28"/>
          <w:szCs w:val="28"/>
          <w:lang w:val="ru-RU"/>
        </w:rPr>
        <w:tab/>
      </w:r>
      <w:r w:rsidRPr="001540A4">
        <w:rPr>
          <w:bCs/>
          <w:sz w:val="28"/>
          <w:szCs w:val="28"/>
          <w:lang w:val="ru-RU"/>
        </w:rPr>
        <w:t xml:space="preserve">квалификация выпускника: </w:t>
      </w:r>
    </w:p>
    <w:p w:rsidR="001540A4" w:rsidRPr="001540A4" w:rsidRDefault="001540A4" w:rsidP="001540A4">
      <w:pPr>
        <w:jc w:val="center"/>
        <w:rPr>
          <w:b/>
          <w:bCs/>
          <w:sz w:val="28"/>
          <w:szCs w:val="28"/>
          <w:lang w:val="ru-RU"/>
        </w:rPr>
      </w:pPr>
      <w:r w:rsidRPr="001540A4">
        <w:rPr>
          <w:rFonts w:eastAsia="Courier New"/>
          <w:color w:val="000000"/>
          <w:sz w:val="28"/>
          <w:szCs w:val="28"/>
          <w:lang w:val="ru-RU" w:eastAsia="ru-RU"/>
        </w:rPr>
        <w:t>Специалист по туризму и гостеприимству</w:t>
      </w:r>
    </w:p>
    <w:p w:rsidR="00FA05DB" w:rsidRDefault="00FA05DB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DD0CC2" w:rsidRPr="00DD0CC2" w:rsidRDefault="00DD0CC2" w:rsidP="00DD0CC2">
      <w:pPr>
        <w:autoSpaceDN w:val="0"/>
        <w:jc w:val="center"/>
        <w:rPr>
          <w:sz w:val="28"/>
          <w:szCs w:val="28"/>
          <w:lang w:val="ru-RU"/>
        </w:rPr>
      </w:pPr>
      <w:r w:rsidRPr="00DD0CC2">
        <w:rPr>
          <w:sz w:val="28"/>
          <w:szCs w:val="28"/>
          <w:lang w:val="ru-RU"/>
        </w:rPr>
        <w:t>Год начала подготовки: 202</w:t>
      </w:r>
      <w:r w:rsidR="00615201">
        <w:rPr>
          <w:sz w:val="28"/>
          <w:szCs w:val="28"/>
          <w:lang w:val="ru-RU"/>
        </w:rPr>
        <w:t>4</w:t>
      </w:r>
      <w:bookmarkStart w:id="0" w:name="_GoBack"/>
      <w:bookmarkEnd w:id="0"/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6B6A72" w:rsidRDefault="006B6A72" w:rsidP="00FA05DB">
      <w:pPr>
        <w:jc w:val="center"/>
        <w:rPr>
          <w:sz w:val="28"/>
          <w:szCs w:val="28"/>
          <w:lang w:val="ru-RU"/>
        </w:rPr>
      </w:pPr>
    </w:p>
    <w:p w:rsidR="006B6A72" w:rsidRDefault="006B6A72" w:rsidP="00FA05DB">
      <w:pPr>
        <w:jc w:val="center"/>
        <w:rPr>
          <w:sz w:val="28"/>
          <w:szCs w:val="28"/>
          <w:lang w:val="ru-RU"/>
        </w:rPr>
      </w:pPr>
    </w:p>
    <w:p w:rsidR="00652A06" w:rsidRDefault="00652A06" w:rsidP="00FA05DB">
      <w:pPr>
        <w:jc w:val="center"/>
        <w:rPr>
          <w:sz w:val="28"/>
          <w:szCs w:val="28"/>
          <w:lang w:val="ru-RU"/>
        </w:rPr>
      </w:pPr>
    </w:p>
    <w:p w:rsidR="00FA05DB" w:rsidRDefault="00FA05DB" w:rsidP="00FA05DB">
      <w:pPr>
        <w:rPr>
          <w:sz w:val="28"/>
          <w:szCs w:val="28"/>
          <w:lang w:val="ru-RU"/>
        </w:rPr>
      </w:pPr>
    </w:p>
    <w:p w:rsidR="00652A06" w:rsidRPr="00652A06" w:rsidRDefault="00FA05DB" w:rsidP="00652A06">
      <w:pPr>
        <w:jc w:val="center"/>
        <w:rPr>
          <w:sz w:val="28"/>
          <w:szCs w:val="28"/>
          <w:lang w:val="ru-RU"/>
        </w:rPr>
      </w:pPr>
      <w:r w:rsidRPr="006A5609">
        <w:rPr>
          <w:sz w:val="28"/>
          <w:szCs w:val="28"/>
          <w:lang w:val="ru-RU"/>
        </w:rPr>
        <w:t xml:space="preserve">Новосибирск </w:t>
      </w:r>
      <w:r w:rsidRPr="006A5609">
        <w:rPr>
          <w:sz w:val="28"/>
          <w:szCs w:val="28"/>
          <w:lang w:val="ru-RU"/>
        </w:rPr>
        <w:br/>
        <w:t>20</w:t>
      </w:r>
      <w:r>
        <w:rPr>
          <w:sz w:val="28"/>
          <w:szCs w:val="28"/>
          <w:lang w:val="ru-RU"/>
        </w:rPr>
        <w:t>2</w:t>
      </w:r>
      <w:r w:rsidR="006B6A72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615201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15201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  <w:p w:rsidR="001540A4" w:rsidRPr="001540A4" w:rsidRDefault="00FA05DB" w:rsidP="001540A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321BF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9E56C8">
                    <w:rPr>
                      <w:sz w:val="28"/>
                      <w:szCs w:val="28"/>
                      <w:lang w:val="ru-RU"/>
                    </w:rPr>
                    <w:t>общеобразовательной дисциплины</w:t>
                  </w:r>
                  <w:r w:rsidR="007258D2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>«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История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</w:t>
                  </w:r>
                  <w:r w:rsidR="00B65576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 2012 г. № 413 </w:t>
                  </w:r>
                  <w:r w:rsidR="006B0DF4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9321B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>образовательного стандарта</w:t>
                  </w:r>
                  <w:r w:rsidR="00652A06" w:rsidRPr="00937DB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937D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600425"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43.02.16 Туризм и гостеприимство</w:t>
                  </w:r>
                  <w:r w:rsidR="001540A4" w:rsidRPr="001540A4">
                    <w:rPr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1540A4" w:rsidRPr="001540A4">
                    <w:rPr>
                      <w:rFonts w:ascii="Courier New" w:eastAsia="Courier New" w:hAnsi="Courier New" w:cs="Courier New"/>
                      <w:color w:val="000000"/>
                      <w:sz w:val="28"/>
                      <w:szCs w:val="28"/>
                      <w:lang w:val="ru-RU" w:eastAsia="ru-RU"/>
                    </w:rPr>
                    <w:t xml:space="preserve">  </w:t>
                  </w:r>
                  <w:r w:rsidR="001540A4" w:rsidRPr="001540A4">
                    <w:rPr>
                      <w:rFonts w:eastAsia="Courier New"/>
                      <w:color w:val="000000"/>
                      <w:sz w:val="28"/>
                      <w:szCs w:val="28"/>
                      <w:lang w:val="ru-RU" w:eastAsia="ru-RU"/>
                    </w:rPr>
                    <w:t>(направленность предоставление гостиничных услуг)</w:t>
                  </w:r>
                </w:p>
                <w:p w:rsidR="00FA05DB" w:rsidRPr="0074791C" w:rsidRDefault="00600425" w:rsidP="001540A4">
                  <w:pPr>
                    <w:spacing w:line="276" w:lineRule="auto"/>
                    <w:contextualSpacing/>
                    <w:jc w:val="both"/>
                    <w:outlineLvl w:val="0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473028">
                    <w:rPr>
                      <w:color w:val="000000"/>
                      <w:sz w:val="28"/>
                      <w:szCs w:val="28"/>
                      <w:lang w:val="ru-RU"/>
                    </w:rPr>
                    <w:t>, утвержденного приказом Минобрнауки Российской Федерации от 12 декабря 2022 № 1100.</w:t>
                  </w:r>
                </w:p>
              </w:tc>
            </w:tr>
            <w:tr w:rsidR="006B6A72" w:rsidRPr="00615201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B6A72" w:rsidRDefault="006B6A72" w:rsidP="006B6A72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615201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:rsidR="004A074E" w:rsidRPr="007B0FC5" w:rsidRDefault="004A074E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7B0FC5">
              <w:rPr>
                <w:sz w:val="28"/>
                <w:szCs w:val="28"/>
                <w:lang w:val="ru-RU"/>
              </w:rPr>
              <w:t>Брудель А.Э., преподаватель кафедры философии и истории</w:t>
            </w:r>
          </w:p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615201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972F50">
        <w:trPr>
          <w:gridAfter w:val="1"/>
          <w:wAfter w:w="1129" w:type="dxa"/>
          <w:trHeight w:val="44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6B6A72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972F50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15201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4A074E" w:rsidRDefault="004A074E" w:rsidP="004A07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Гербер О.А., канд. ист. наук, доцент, зав. кафедрой философии и истории.</w:t>
                  </w:r>
                </w:p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615201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A05DB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615201" w:rsidTr="00972F50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:rsidR="00FA05DB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tabs>
          <w:tab w:val="left" w:pos="709"/>
          <w:tab w:val="left" w:pos="9356"/>
        </w:tabs>
        <w:spacing w:line="276" w:lineRule="auto"/>
        <w:ind w:right="339" w:firstLine="709"/>
        <w:jc w:val="both"/>
        <w:rPr>
          <w:color w:val="000000"/>
          <w:sz w:val="28"/>
          <w:szCs w:val="28"/>
          <w:lang w:val="ru-RU"/>
        </w:rPr>
      </w:pPr>
    </w:p>
    <w:p w:rsidR="00FA05DB" w:rsidRDefault="006B6A72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</w:r>
      <w:r w:rsidR="00FA05DB">
        <w:rPr>
          <w:color w:val="000000"/>
          <w:sz w:val="28"/>
          <w:szCs w:val="28"/>
          <w:lang w:val="ru-RU"/>
        </w:rPr>
        <w:t xml:space="preserve">Рабочая программа </w:t>
      </w:r>
      <w:r w:rsidR="009E56C8">
        <w:rPr>
          <w:sz w:val="28"/>
          <w:szCs w:val="28"/>
          <w:lang w:val="ru-RU"/>
        </w:rPr>
        <w:t xml:space="preserve">общеобразовательной дисциплины </w:t>
      </w:r>
      <w:r w:rsidR="00FA05DB">
        <w:rPr>
          <w:i/>
          <w:color w:val="000000"/>
          <w:sz w:val="28"/>
          <w:szCs w:val="28"/>
          <w:lang w:val="ru-RU"/>
        </w:rPr>
        <w:t>«История»</w:t>
      </w:r>
      <w:r w:rsidR="00FA05DB">
        <w:rPr>
          <w:color w:val="000000"/>
          <w:sz w:val="28"/>
          <w:szCs w:val="28"/>
          <w:lang w:val="ru-RU"/>
        </w:rPr>
        <w:t xml:space="preserve"> рассмотрена и одобрена </w:t>
      </w:r>
      <w:r w:rsidR="00FA05DB" w:rsidRPr="009E56C8">
        <w:rPr>
          <w:color w:val="000000"/>
          <w:sz w:val="28"/>
          <w:szCs w:val="28"/>
          <w:lang w:val="ru-RU"/>
        </w:rPr>
        <w:t>на заседании кафедры философии и истории, протокол</w:t>
      </w:r>
      <w:r w:rsidR="00FA05DB" w:rsidRPr="009E56C8">
        <w:rPr>
          <w:sz w:val="28"/>
          <w:szCs w:val="28"/>
          <w:lang w:val="ru-RU"/>
        </w:rPr>
        <w:t xml:space="preserve">  от </w:t>
      </w:r>
      <w:r w:rsidRPr="006B6A72">
        <w:rPr>
          <w:sz w:val="28"/>
          <w:szCs w:val="28"/>
          <w:lang w:val="ru-RU"/>
        </w:rPr>
        <w:t>28 мая 2025 г. № 8.</w:t>
      </w: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FA05DB" w:rsidRDefault="00FA05DB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C60A25">
        <w:rPr>
          <w:color w:val="000000"/>
          <w:sz w:val="28"/>
          <w:szCs w:val="28"/>
          <w:lang w:val="ru-RU"/>
        </w:rPr>
        <w:t>Заведующий кафедрой</w:t>
      </w:r>
      <w:r>
        <w:rPr>
          <w:color w:val="000000"/>
          <w:sz w:val="28"/>
          <w:szCs w:val="28"/>
          <w:lang w:val="ru-RU"/>
        </w:rPr>
        <w:t xml:space="preserve"> </w:t>
      </w:r>
      <w:r w:rsidRPr="00A97162">
        <w:rPr>
          <w:color w:val="000000"/>
          <w:sz w:val="28"/>
          <w:szCs w:val="28"/>
          <w:lang w:val="ru-RU"/>
        </w:rPr>
        <w:t>философии и истории</w:t>
      </w:r>
      <w:r w:rsidR="00D042D6">
        <w:rPr>
          <w:color w:val="000000"/>
          <w:sz w:val="28"/>
          <w:szCs w:val="28"/>
          <w:lang w:val="ru-RU"/>
        </w:rPr>
        <w:t xml:space="preserve">          </w:t>
      </w:r>
      <w:r>
        <w:rPr>
          <w:color w:val="000000"/>
          <w:sz w:val="28"/>
          <w:lang w:val="ru-RU"/>
        </w:rPr>
        <w:t xml:space="preserve"> </w:t>
      </w:r>
      <w:r w:rsidR="00D042D6" w:rsidRPr="00D042D6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5B2F56C0" wp14:editId="421FE7C8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042D6">
        <w:rPr>
          <w:color w:val="000000"/>
          <w:sz w:val="28"/>
          <w:lang w:val="ru-RU"/>
        </w:rPr>
        <w:t xml:space="preserve">        </w:t>
      </w:r>
      <w:r w:rsidRPr="00ED549A">
        <w:rPr>
          <w:color w:val="000000"/>
          <w:sz w:val="28"/>
          <w:szCs w:val="28"/>
          <w:lang w:val="ru-RU"/>
        </w:rPr>
        <w:t>О. А. Гербер</w:t>
      </w:r>
    </w:p>
    <w:p w:rsidR="005C7DC8" w:rsidRPr="00C60A25" w:rsidRDefault="005C7DC8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48218B" w:rsidRPr="00C60A25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/>
      </w:r>
    </w:p>
    <w:p w:rsidR="00C71D74" w:rsidRPr="006306AE" w:rsidRDefault="00C71D74" w:rsidP="00B33B14">
      <w:pPr>
        <w:pStyle w:val="EmptyLayoutCell"/>
        <w:jc w:val="both"/>
        <w:rPr>
          <w:lang w:val="ru-RU"/>
        </w:rPr>
      </w:pPr>
    </w:p>
    <w:p w:rsidR="00C71D74" w:rsidRPr="00D97EE8" w:rsidRDefault="006C0DF2" w:rsidP="006C0DF2">
      <w:pPr>
        <w:jc w:val="center"/>
        <w:rPr>
          <w:b/>
          <w:sz w:val="28"/>
          <w:szCs w:val="28"/>
          <w:lang w:val="ru-RU"/>
        </w:rPr>
      </w:pPr>
      <w:r w:rsidRPr="00D97EE8">
        <w:rPr>
          <w:b/>
          <w:sz w:val="28"/>
          <w:szCs w:val="28"/>
          <w:lang w:val="ru-RU"/>
        </w:rPr>
        <w:t>СОДЕРЖАНИЕ</w:t>
      </w:r>
    </w:p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615201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15201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7258D2" w:rsidRPr="00D97EE8">
                    <w:rPr>
                      <w:b/>
                      <w:color w:val="000000"/>
                      <w:sz w:val="28"/>
                      <w:lang w:val="ru-RU"/>
                    </w:rPr>
                    <w:t>ОБЩАЯ ХАРАКТЕРИСТИКА</w:t>
                  </w:r>
                  <w:r w:rsidR="00B65576"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 РАБОЧЕЙ  ПРОГРАММЫ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15201" w:rsidTr="006C0DF2">
        <w:trPr>
          <w:trHeight w:val="189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615201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15201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2. СТРУКТУРА И СОДЕРЖАНИЕ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rPr>
                <w:lang w:val="ru-RU"/>
              </w:rPr>
            </w:pPr>
          </w:p>
        </w:tc>
      </w:tr>
      <w:tr w:rsidR="006C0DF2" w:rsidRPr="00615201" w:rsidTr="007258D2">
        <w:trPr>
          <w:trHeight w:val="16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D97EE8" w:rsidTr="007258D2">
        <w:trPr>
          <w:trHeight w:val="501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D97EE8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  <w:tr w:rsidR="006C0DF2" w:rsidRPr="00D97EE8" w:rsidTr="007258D2">
        <w:trPr>
          <w:trHeight w:val="57"/>
        </w:trPr>
        <w:tc>
          <w:tcPr>
            <w:tcW w:w="1240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321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1972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  <w:tc>
          <w:tcPr>
            <w:tcW w:w="814" w:type="dxa"/>
          </w:tcPr>
          <w:p w:rsidR="006C0DF2" w:rsidRPr="00D97EE8" w:rsidRDefault="006C0DF2" w:rsidP="006C0DF2">
            <w:pPr>
              <w:pStyle w:val="EmptyLayoutCell"/>
              <w:contextualSpacing/>
              <w:rPr>
                <w:lang w:val="ru-RU"/>
              </w:rPr>
            </w:pPr>
          </w:p>
        </w:tc>
      </w:tr>
      <w:tr w:rsidR="006C0DF2" w:rsidRPr="00615201" w:rsidTr="007258D2">
        <w:trPr>
          <w:trHeight w:val="57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615201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C0DF2" w:rsidRPr="00D97EE8" w:rsidRDefault="006C0DF2" w:rsidP="007258D2">
                  <w:pPr>
                    <w:contextualSpacing/>
                    <w:rPr>
                      <w:lang w:val="ru-RU"/>
                    </w:rPr>
                  </w:pPr>
                  <w:r w:rsidRPr="00D97EE8">
                    <w:rPr>
                      <w:b/>
                      <w:color w:val="000000"/>
                      <w:sz w:val="28"/>
                      <w:lang w:val="ru-RU"/>
                    </w:rPr>
                    <w:t xml:space="preserve">4. КОНТРОЛЬ И ОЦЕНКА РЕЗУЛЬТАТОВ ОСВОЕНИЯ </w:t>
                  </w:r>
                  <w:r w:rsidR="009E56C8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ОЩЕОБРАЗОВАТЕЛЬНОЙ ДИСЦИПЛИНЫ</w:t>
                  </w:r>
                </w:p>
              </w:tc>
            </w:tr>
          </w:tbl>
          <w:p w:rsidR="006C0DF2" w:rsidRPr="00D97EE8" w:rsidRDefault="006C0DF2" w:rsidP="006C0DF2">
            <w:pPr>
              <w:contextualSpacing/>
              <w:rPr>
                <w:lang w:val="ru-RU"/>
              </w:rPr>
            </w:pPr>
          </w:p>
        </w:tc>
      </w:tr>
    </w:tbl>
    <w:p w:rsidR="006C0DF2" w:rsidRPr="00D97EE8" w:rsidRDefault="006C0DF2" w:rsidP="006C0DF2">
      <w:pPr>
        <w:jc w:val="center"/>
        <w:rPr>
          <w:b/>
          <w:sz w:val="28"/>
          <w:szCs w:val="28"/>
          <w:lang w:val="ru-RU"/>
        </w:rPr>
      </w:pPr>
    </w:p>
    <w:p w:rsidR="00E85C8F" w:rsidRPr="00D97EE8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258D2" w:rsidRDefault="007258D2" w:rsidP="007B5D87">
      <w:pPr>
        <w:pStyle w:val="ab"/>
        <w:numPr>
          <w:ilvl w:val="0"/>
          <w:numId w:val="13"/>
        </w:numPr>
        <w:jc w:val="center"/>
        <w:rPr>
          <w:b/>
          <w:color w:val="000000"/>
        </w:rPr>
      </w:pPr>
      <w:r w:rsidRPr="007258D2">
        <w:rPr>
          <w:b/>
          <w:color w:val="000000"/>
        </w:rPr>
        <w:t xml:space="preserve">ОБЩАЯ ХАРАКТЕРИСТИКА РАБОЧЕЙ  ПРОГРАММЫ </w:t>
      </w:r>
      <w:r w:rsidR="009E56C8">
        <w:rPr>
          <w:b/>
          <w:bCs/>
          <w:caps/>
          <w:szCs w:val="28"/>
        </w:rPr>
        <w:t>ОЩЕОБРАЗОВАТЕЛЬНОЙ ДИСЦИПЛИНЫ</w:t>
      </w:r>
    </w:p>
    <w:p w:rsidR="007B5D87" w:rsidRPr="007B5D87" w:rsidRDefault="007B5D87" w:rsidP="007B5D87">
      <w:pPr>
        <w:pStyle w:val="ab"/>
        <w:rPr>
          <w:b/>
          <w:color w:val="000000"/>
        </w:rPr>
      </w:pPr>
    </w:p>
    <w:p w:rsidR="00985814" w:rsidRPr="00985814" w:rsidRDefault="00E85C8F" w:rsidP="00985814">
      <w:pPr>
        <w:pStyle w:val="ab"/>
        <w:numPr>
          <w:ilvl w:val="1"/>
          <w:numId w:val="13"/>
        </w:numPr>
        <w:jc w:val="both"/>
        <w:rPr>
          <w:b/>
          <w:szCs w:val="28"/>
        </w:rPr>
      </w:pPr>
      <w:r w:rsidRPr="00985814">
        <w:rPr>
          <w:b/>
          <w:szCs w:val="28"/>
        </w:rPr>
        <w:t xml:space="preserve">Место </w:t>
      </w:r>
      <w:r w:rsidR="009E56C8">
        <w:rPr>
          <w:b/>
          <w:bCs/>
          <w:szCs w:val="28"/>
        </w:rPr>
        <w:t>общеобразовательной дисциплины</w:t>
      </w:r>
      <w:r w:rsidR="009E56C8" w:rsidRPr="00985814">
        <w:rPr>
          <w:b/>
          <w:szCs w:val="28"/>
        </w:rPr>
        <w:t xml:space="preserve"> </w:t>
      </w:r>
      <w:r w:rsidRPr="00985814">
        <w:rPr>
          <w:b/>
          <w:szCs w:val="28"/>
        </w:rPr>
        <w:t xml:space="preserve">в структуре образовательной программы </w:t>
      </w:r>
      <w:r w:rsidR="007258D2" w:rsidRPr="00985814">
        <w:rPr>
          <w:b/>
          <w:szCs w:val="28"/>
        </w:rPr>
        <w:t>среднего профессионального образования</w:t>
      </w:r>
      <w:r w:rsidR="00985814" w:rsidRPr="00985814">
        <w:rPr>
          <w:szCs w:val="28"/>
        </w:rPr>
        <w:t xml:space="preserve"> </w:t>
      </w:r>
    </w:p>
    <w:p w:rsidR="00E85C8F" w:rsidRPr="001540A4" w:rsidRDefault="009E56C8" w:rsidP="001540A4">
      <w:pPr>
        <w:jc w:val="both"/>
        <w:rPr>
          <w:sz w:val="28"/>
          <w:szCs w:val="28"/>
          <w:lang w:val="ru-RU"/>
        </w:rPr>
      </w:pPr>
      <w:r w:rsidRPr="001540A4">
        <w:rPr>
          <w:bCs/>
          <w:caps/>
          <w:sz w:val="28"/>
          <w:szCs w:val="28"/>
          <w:lang w:val="ru-RU"/>
        </w:rPr>
        <w:t>О</w:t>
      </w:r>
      <w:r w:rsidRPr="001540A4">
        <w:rPr>
          <w:bCs/>
          <w:sz w:val="28"/>
          <w:szCs w:val="28"/>
          <w:lang w:val="ru-RU"/>
        </w:rPr>
        <w:t xml:space="preserve">бщеобразовательная дисциплина </w:t>
      </w:r>
      <w:r w:rsidR="00985814" w:rsidRPr="001540A4">
        <w:rPr>
          <w:sz w:val="28"/>
          <w:szCs w:val="28"/>
          <w:lang w:val="ru-RU"/>
        </w:rPr>
        <w:t>«</w:t>
      </w:r>
      <w:r w:rsidR="00E85C8F" w:rsidRPr="001540A4">
        <w:rPr>
          <w:sz w:val="28"/>
          <w:szCs w:val="28"/>
          <w:lang w:val="ru-RU"/>
        </w:rPr>
        <w:t>История</w:t>
      </w:r>
      <w:r w:rsidR="00985814" w:rsidRPr="001540A4">
        <w:rPr>
          <w:sz w:val="28"/>
          <w:szCs w:val="28"/>
          <w:lang w:val="ru-RU"/>
        </w:rPr>
        <w:t>»</w:t>
      </w:r>
      <w:r w:rsidR="00E85C8F" w:rsidRPr="001540A4">
        <w:rPr>
          <w:sz w:val="28"/>
          <w:szCs w:val="28"/>
          <w:lang w:val="ru-RU"/>
        </w:rPr>
        <w:t xml:space="preserve"> является обязательной</w:t>
      </w:r>
      <w:r w:rsidR="007862AA" w:rsidRPr="001540A4">
        <w:rPr>
          <w:sz w:val="28"/>
          <w:szCs w:val="28"/>
          <w:lang w:val="ru-RU"/>
        </w:rPr>
        <w:t xml:space="preserve"> частью </w:t>
      </w:r>
      <w:r w:rsidR="00E85C8F" w:rsidRPr="001540A4">
        <w:rPr>
          <w:sz w:val="28"/>
          <w:szCs w:val="28"/>
          <w:lang w:val="ru-RU"/>
        </w:rPr>
        <w:t>общеобразовательного</w:t>
      </w:r>
      <w:r w:rsidR="00985814" w:rsidRPr="001540A4">
        <w:rPr>
          <w:sz w:val="28"/>
          <w:szCs w:val="28"/>
          <w:lang w:val="ru-RU"/>
        </w:rPr>
        <w:t xml:space="preserve"> </w:t>
      </w:r>
      <w:r w:rsidR="00E85C8F" w:rsidRPr="001540A4">
        <w:rPr>
          <w:sz w:val="28"/>
          <w:szCs w:val="28"/>
          <w:lang w:val="ru-RU"/>
        </w:rPr>
        <w:tab/>
        <w:t>цикла</w:t>
      </w:r>
      <w:r w:rsidR="006A5609" w:rsidRPr="001540A4">
        <w:rPr>
          <w:sz w:val="28"/>
          <w:szCs w:val="28"/>
          <w:lang w:val="ru-RU"/>
        </w:rPr>
        <w:t xml:space="preserve"> </w:t>
      </w:r>
      <w:r w:rsidR="00E85C8F" w:rsidRPr="001540A4">
        <w:rPr>
          <w:sz w:val="28"/>
          <w:szCs w:val="28"/>
          <w:lang w:val="ru-RU"/>
        </w:rPr>
        <w:t>образовательной</w:t>
      </w:r>
      <w:r w:rsidR="00E85C8F" w:rsidRPr="001540A4">
        <w:rPr>
          <w:sz w:val="28"/>
          <w:szCs w:val="28"/>
          <w:lang w:val="ru-RU"/>
        </w:rPr>
        <w:tab/>
      </w:r>
      <w:r w:rsidR="00985814" w:rsidRPr="001540A4">
        <w:rPr>
          <w:sz w:val="28"/>
          <w:szCs w:val="28"/>
          <w:lang w:val="ru-RU"/>
        </w:rPr>
        <w:t xml:space="preserve"> </w:t>
      </w:r>
      <w:r w:rsidR="00E85C8F" w:rsidRPr="001540A4">
        <w:rPr>
          <w:sz w:val="28"/>
          <w:szCs w:val="28"/>
          <w:lang w:val="ru-RU"/>
        </w:rPr>
        <w:t>программы</w:t>
      </w:r>
      <w:r w:rsidR="00985814" w:rsidRPr="001540A4">
        <w:rPr>
          <w:sz w:val="28"/>
          <w:szCs w:val="28"/>
          <w:lang w:val="ru-RU"/>
        </w:rPr>
        <w:t xml:space="preserve"> разработанн</w:t>
      </w:r>
      <w:r w:rsidRPr="001540A4">
        <w:rPr>
          <w:sz w:val="28"/>
          <w:szCs w:val="28"/>
          <w:lang w:val="ru-RU"/>
        </w:rPr>
        <w:t xml:space="preserve">ая </w:t>
      </w:r>
      <w:r w:rsidR="007258D2" w:rsidRPr="001540A4">
        <w:rPr>
          <w:sz w:val="28"/>
          <w:szCs w:val="28"/>
          <w:lang w:val="ru-RU"/>
        </w:rPr>
        <w:t xml:space="preserve"> </w:t>
      </w:r>
      <w:r w:rsidR="007862AA" w:rsidRPr="001540A4">
        <w:rPr>
          <w:sz w:val="28"/>
          <w:szCs w:val="28"/>
          <w:lang w:val="ru-RU"/>
        </w:rPr>
        <w:t xml:space="preserve">в </w:t>
      </w:r>
      <w:r w:rsidR="007258D2" w:rsidRPr="001540A4">
        <w:rPr>
          <w:color w:val="000000"/>
          <w:sz w:val="28"/>
          <w:szCs w:val="28"/>
          <w:lang w:val="ru-RU"/>
        </w:rPr>
        <w:t xml:space="preserve">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17.05.2012 г. № 413,  федерального </w:t>
      </w:r>
      <w:r w:rsidRPr="001540A4">
        <w:rPr>
          <w:color w:val="000000"/>
          <w:sz w:val="28"/>
          <w:szCs w:val="28"/>
          <w:lang w:val="ru-RU"/>
        </w:rPr>
        <w:t>государственного</w:t>
      </w:r>
      <w:r w:rsidR="007258D2" w:rsidRPr="001540A4">
        <w:rPr>
          <w:color w:val="000000"/>
          <w:sz w:val="28"/>
          <w:szCs w:val="28"/>
          <w:lang w:val="ru-RU"/>
        </w:rPr>
        <w:t xml:space="preserve"> образовательного стандарта</w:t>
      </w:r>
      <w:r w:rsidR="007258D2" w:rsidRPr="001540A4">
        <w:rPr>
          <w:sz w:val="28"/>
          <w:szCs w:val="28"/>
          <w:lang w:val="ru-RU"/>
        </w:rPr>
        <w:t xml:space="preserve"> среднего профессионального образования</w:t>
      </w:r>
      <w:r w:rsidR="007258D2" w:rsidRPr="001540A4">
        <w:rPr>
          <w:color w:val="000000"/>
          <w:sz w:val="28"/>
          <w:szCs w:val="28"/>
          <w:lang w:val="ru-RU"/>
        </w:rPr>
        <w:t xml:space="preserve"> по специальности </w:t>
      </w:r>
      <w:r w:rsidR="00600425" w:rsidRPr="001540A4">
        <w:rPr>
          <w:i/>
          <w:color w:val="000000"/>
          <w:sz w:val="28"/>
          <w:szCs w:val="28"/>
          <w:lang w:val="ru-RU"/>
        </w:rPr>
        <w:t>43.02.16 Туризм и гостеприимство</w:t>
      </w:r>
      <w:r w:rsidR="001540A4" w:rsidRPr="001540A4">
        <w:rPr>
          <w:sz w:val="28"/>
          <w:szCs w:val="28"/>
          <w:lang w:val="ru-RU"/>
        </w:rPr>
        <w:t xml:space="preserve">        </w:t>
      </w:r>
      <w:r w:rsidR="001540A4" w:rsidRPr="001540A4">
        <w:rPr>
          <w:rFonts w:ascii="Courier New" w:eastAsia="Courier New" w:hAnsi="Courier New" w:cs="Courier New"/>
          <w:color w:val="000000"/>
          <w:sz w:val="28"/>
          <w:szCs w:val="28"/>
          <w:lang w:val="ru-RU" w:eastAsia="ru-RU"/>
        </w:rPr>
        <w:t xml:space="preserve">  </w:t>
      </w:r>
      <w:r w:rsidR="001540A4" w:rsidRPr="001540A4">
        <w:rPr>
          <w:rFonts w:eastAsia="Courier New"/>
          <w:color w:val="000000"/>
          <w:sz w:val="28"/>
          <w:szCs w:val="28"/>
          <w:lang w:val="ru-RU" w:eastAsia="ru-RU"/>
        </w:rPr>
        <w:t>(направленность предоставление гостиничных услуг)</w:t>
      </w:r>
      <w:r w:rsidR="00600425" w:rsidRPr="001540A4">
        <w:rPr>
          <w:color w:val="000000"/>
          <w:sz w:val="28"/>
          <w:szCs w:val="28"/>
          <w:lang w:val="ru-RU"/>
        </w:rPr>
        <w:t>, утвержденного приказом Минобрнауки Российской Федерации от 12 декабря 2022 № 1100.</w:t>
      </w:r>
    </w:p>
    <w:p w:rsidR="00E85C8F" w:rsidRPr="006A5609" w:rsidRDefault="00E85C8F" w:rsidP="001540A4">
      <w:pPr>
        <w:spacing w:before="120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 xml:space="preserve">1.2. Цели и планируемые результаты 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Pr="00DF4722">
        <w:rPr>
          <w:b/>
          <w:sz w:val="28"/>
          <w:szCs w:val="28"/>
          <w:lang w:val="ru-RU"/>
        </w:rPr>
        <w:t>:</w:t>
      </w:r>
    </w:p>
    <w:p w:rsidR="006A5609" w:rsidRPr="00E85C8F" w:rsidRDefault="006A5609" w:rsidP="007862AA">
      <w:pPr>
        <w:spacing w:before="120"/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1.2.1.</w:t>
      </w:r>
      <w:r w:rsidRPr="006A5609">
        <w:rPr>
          <w:b/>
          <w:sz w:val="28"/>
          <w:szCs w:val="28"/>
          <w:lang w:val="ru-RU"/>
        </w:rPr>
        <w:tab/>
        <w:t xml:space="preserve">Цель </w:t>
      </w:r>
      <w:r w:rsidR="003C44FB" w:rsidRPr="00615201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Главной целью общего исторического образования является формирование у обучающегося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</w:t>
      </w:r>
      <w:r w:rsidR="00D97EE8">
        <w:rPr>
          <w:sz w:val="28"/>
          <w:szCs w:val="28"/>
          <w:lang w:val="ru-RU"/>
        </w:rPr>
        <w:t>.</w:t>
      </w:r>
    </w:p>
    <w:p w:rsidR="00E85C8F" w:rsidRPr="00E85C8F" w:rsidRDefault="00E85C8F" w:rsidP="00E85C8F">
      <w:pPr>
        <w:jc w:val="both"/>
        <w:rPr>
          <w:sz w:val="28"/>
          <w:szCs w:val="28"/>
          <w:lang w:val="ru-RU"/>
        </w:rPr>
      </w:pPr>
    </w:p>
    <w:p w:rsidR="00E85C8F" w:rsidRPr="006A5609" w:rsidRDefault="00E85C8F" w:rsidP="00E85C8F">
      <w:pPr>
        <w:jc w:val="both"/>
        <w:rPr>
          <w:b/>
          <w:sz w:val="28"/>
          <w:szCs w:val="28"/>
          <w:lang w:val="ru-RU"/>
        </w:rPr>
      </w:pPr>
      <w:r w:rsidRPr="006A5609">
        <w:rPr>
          <w:b/>
          <w:sz w:val="28"/>
          <w:szCs w:val="28"/>
          <w:lang w:val="ru-RU"/>
        </w:rPr>
        <w:t>1.2.2.</w:t>
      </w:r>
      <w:r w:rsidRPr="006A5609">
        <w:rPr>
          <w:b/>
          <w:sz w:val="28"/>
          <w:szCs w:val="28"/>
          <w:lang w:val="ru-RU"/>
        </w:rPr>
        <w:tab/>
        <w:t xml:space="preserve">Планируемые результаты </w:t>
      </w:r>
      <w:r w:rsidRPr="003C44FB">
        <w:rPr>
          <w:b/>
          <w:sz w:val="28"/>
          <w:szCs w:val="28"/>
          <w:lang w:val="ru-RU"/>
        </w:rPr>
        <w:t xml:space="preserve">освоения </w:t>
      </w:r>
      <w:r w:rsidR="003C44FB" w:rsidRPr="003C44FB">
        <w:rPr>
          <w:b/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b/>
          <w:szCs w:val="28"/>
          <w:lang w:val="ru-RU"/>
        </w:rPr>
        <w:t xml:space="preserve"> </w:t>
      </w:r>
      <w:r w:rsidRPr="006A5609">
        <w:rPr>
          <w:b/>
          <w:sz w:val="28"/>
          <w:szCs w:val="28"/>
          <w:lang w:val="ru-RU"/>
        </w:rPr>
        <w:t xml:space="preserve">в соответствии с </w:t>
      </w:r>
      <w:r w:rsidR="007862AA" w:rsidRPr="006A5609">
        <w:rPr>
          <w:b/>
          <w:sz w:val="28"/>
          <w:szCs w:val="28"/>
          <w:lang w:val="ru-RU"/>
        </w:rPr>
        <w:t>федеральн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государственн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образовательн</w:t>
      </w:r>
      <w:r w:rsidR="00985814">
        <w:rPr>
          <w:b/>
          <w:sz w:val="28"/>
          <w:szCs w:val="28"/>
          <w:lang w:val="ru-RU"/>
        </w:rPr>
        <w:t>ым</w:t>
      </w:r>
      <w:r w:rsidR="007862AA" w:rsidRPr="006A5609">
        <w:rPr>
          <w:b/>
          <w:sz w:val="28"/>
          <w:szCs w:val="28"/>
          <w:lang w:val="ru-RU"/>
        </w:rPr>
        <w:t xml:space="preserve"> стандарт</w:t>
      </w:r>
      <w:r w:rsidR="00985814">
        <w:rPr>
          <w:b/>
          <w:sz w:val="28"/>
          <w:szCs w:val="28"/>
          <w:lang w:val="ru-RU"/>
        </w:rPr>
        <w:t>ом</w:t>
      </w:r>
      <w:r w:rsidR="007862AA" w:rsidRPr="006A5609">
        <w:rPr>
          <w:b/>
          <w:sz w:val="28"/>
          <w:szCs w:val="28"/>
          <w:lang w:val="ru-RU"/>
        </w:rPr>
        <w:t xml:space="preserve"> среднего профессионального образования </w:t>
      </w:r>
      <w:r w:rsidRPr="006A5609">
        <w:rPr>
          <w:b/>
          <w:sz w:val="28"/>
          <w:szCs w:val="28"/>
          <w:lang w:val="ru-RU"/>
        </w:rPr>
        <w:t xml:space="preserve">и на основе </w:t>
      </w:r>
      <w:r w:rsidR="007862AA" w:rsidRPr="006A5609">
        <w:rPr>
          <w:b/>
          <w:sz w:val="28"/>
          <w:szCs w:val="28"/>
          <w:lang w:val="ru-RU"/>
        </w:rPr>
        <w:t>федерального государственного образовательного стандарта</w:t>
      </w:r>
      <w:r w:rsidRPr="006A5609">
        <w:rPr>
          <w:b/>
          <w:sz w:val="28"/>
          <w:szCs w:val="28"/>
          <w:lang w:val="ru-RU"/>
        </w:rPr>
        <w:t xml:space="preserve"> </w:t>
      </w:r>
      <w:r w:rsidR="007862AA" w:rsidRPr="006A5609">
        <w:rPr>
          <w:b/>
          <w:sz w:val="28"/>
          <w:szCs w:val="28"/>
          <w:lang w:val="ru-RU"/>
        </w:rPr>
        <w:t xml:space="preserve">среднего общего образования </w:t>
      </w:r>
    </w:p>
    <w:p w:rsidR="00E85C8F" w:rsidRPr="00E85C8F" w:rsidRDefault="00E85C8F" w:rsidP="00985814">
      <w:pPr>
        <w:ind w:firstLine="709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Особое значение</w:t>
      </w:r>
      <w:r w:rsidRPr="003C44FB">
        <w:rPr>
          <w:sz w:val="28"/>
          <w:szCs w:val="28"/>
          <w:lang w:val="ru-RU"/>
        </w:rPr>
        <w:t xml:space="preserve"> </w:t>
      </w:r>
      <w:r w:rsidR="003C44FB" w:rsidRPr="003C44FB">
        <w:rPr>
          <w:bCs/>
          <w:sz w:val="28"/>
          <w:szCs w:val="28"/>
          <w:lang w:val="ru-RU"/>
        </w:rPr>
        <w:t>общеобразовательной дисциплины</w:t>
      </w:r>
      <w:r w:rsidR="003C44FB" w:rsidRPr="003C44FB">
        <w:rPr>
          <w:sz w:val="28"/>
          <w:szCs w:val="28"/>
          <w:lang w:val="ru-RU"/>
        </w:rPr>
        <w:t xml:space="preserve"> </w:t>
      </w:r>
      <w:r w:rsidR="007B5D87">
        <w:rPr>
          <w:sz w:val="28"/>
          <w:szCs w:val="28"/>
          <w:lang w:val="ru-RU"/>
        </w:rPr>
        <w:t>имеет при формировании общих компетенций</w:t>
      </w:r>
      <w:r w:rsidR="007862AA">
        <w:rPr>
          <w:sz w:val="28"/>
          <w:szCs w:val="28"/>
          <w:lang w:val="ru-RU"/>
        </w:rPr>
        <w:t>:</w:t>
      </w:r>
      <w:r w:rsidRPr="00E85C8F">
        <w:rPr>
          <w:sz w:val="28"/>
          <w:szCs w:val="28"/>
          <w:lang w:val="ru-RU"/>
        </w:rPr>
        <w:t xml:space="preserve"> </w:t>
      </w: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01. Выбирать способы решения задач профессиональной деятельности применительно к различным контекстам</w:t>
      </w:r>
    </w:p>
    <w:p w:rsidR="00985814" w:rsidRPr="008B6E04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информации, и информаци</w:t>
      </w:r>
      <w:r>
        <w:rPr>
          <w:sz w:val="28"/>
          <w:szCs w:val="28"/>
          <w:lang w:val="ru-RU"/>
        </w:rPr>
        <w:t xml:space="preserve">онные технологии для выполнения </w:t>
      </w:r>
      <w:r w:rsidRPr="008B6E04">
        <w:rPr>
          <w:sz w:val="28"/>
          <w:szCs w:val="28"/>
          <w:lang w:val="ru-RU"/>
        </w:rPr>
        <w:t>задач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профессиональной деятельности</w:t>
      </w:r>
    </w:p>
    <w:p w:rsidR="00E85C8F" w:rsidRDefault="00985814" w:rsidP="00985814">
      <w:pPr>
        <w:jc w:val="both"/>
        <w:rPr>
          <w:b/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lastRenderedPageBreak/>
        <w:t>ОК 04. Эффективно взаимодействовать и работать в коллективе и команде</w:t>
      </w:r>
    </w:p>
    <w:p w:rsidR="00E85C8F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985814" w:rsidRPr="007B5D87" w:rsidRDefault="00985814" w:rsidP="00985814">
      <w:pPr>
        <w:jc w:val="both"/>
        <w:rPr>
          <w:sz w:val="28"/>
          <w:szCs w:val="28"/>
          <w:lang w:val="ru-RU"/>
        </w:rPr>
      </w:pPr>
      <w:r w:rsidRPr="008B6E04">
        <w:rPr>
          <w:sz w:val="28"/>
          <w:szCs w:val="28"/>
          <w:lang w:val="ru-RU"/>
        </w:rPr>
        <w:t>ОК 06. Проявлять граж</w:t>
      </w:r>
      <w:r w:rsidR="00D97EE8">
        <w:rPr>
          <w:sz w:val="28"/>
          <w:szCs w:val="28"/>
          <w:lang w:val="ru-RU"/>
        </w:rPr>
        <w:t>данско-</w:t>
      </w:r>
      <w:r w:rsidR="007B5D87">
        <w:rPr>
          <w:sz w:val="28"/>
          <w:szCs w:val="28"/>
          <w:lang w:val="ru-RU"/>
        </w:rPr>
        <w:t xml:space="preserve">патриотическую позицию, </w:t>
      </w:r>
      <w:r w:rsidRPr="008B6E04">
        <w:rPr>
          <w:sz w:val="28"/>
          <w:szCs w:val="28"/>
          <w:lang w:val="ru-RU"/>
        </w:rPr>
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985814">
      <w:pPr>
        <w:jc w:val="both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6A5609" w:rsidRDefault="006A5609" w:rsidP="006A56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b/>
          <w:sz w:val="28"/>
          <w:szCs w:val="28"/>
          <w:lang w:val="ru-RU"/>
        </w:rPr>
        <w:sectPr w:rsidR="006A5609" w:rsidSect="001D05FD">
          <w:footerReference w:type="first" r:id="rId12"/>
          <w:pgSz w:w="11905" w:h="16837" w:code="9"/>
          <w:pgMar w:top="1134" w:right="851" w:bottom="1701" w:left="1361" w:header="720" w:footer="720" w:gutter="0"/>
          <w:cols w:space="720"/>
          <w:titlePg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  <w:gridCol w:w="4471"/>
      </w:tblGrid>
      <w:tr w:rsidR="00E85C8F" w:rsidRPr="00615201" w:rsidTr="008B6E04">
        <w:tc>
          <w:tcPr>
            <w:tcW w:w="4361" w:type="dxa"/>
            <w:vMerge w:val="restart"/>
          </w:tcPr>
          <w:p w:rsidR="00E85C8F" w:rsidRPr="008B6E04" w:rsidRDefault="007B5D8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К</w:t>
            </w:r>
            <w:r w:rsidR="00E85C8F" w:rsidRPr="008B6E04">
              <w:rPr>
                <w:b/>
                <w:sz w:val="28"/>
                <w:szCs w:val="28"/>
                <w:lang w:val="ru-RU"/>
              </w:rPr>
              <w:t>од и наименование формируемых компетенций</w:t>
            </w:r>
          </w:p>
        </w:tc>
        <w:tc>
          <w:tcPr>
            <w:tcW w:w="9857" w:type="dxa"/>
            <w:gridSpan w:val="2"/>
          </w:tcPr>
          <w:p w:rsidR="00E85C8F" w:rsidRPr="00293A50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Планируемые результаты освоения </w:t>
            </w:r>
            <w:r w:rsidR="00293A50" w:rsidRPr="00293A50">
              <w:rPr>
                <w:b/>
                <w:bCs/>
                <w:sz w:val="28"/>
                <w:szCs w:val="28"/>
                <w:lang w:val="ru-RU"/>
              </w:rPr>
              <w:t>общеобразовательной дисциплины</w:t>
            </w:r>
          </w:p>
        </w:tc>
      </w:tr>
      <w:tr w:rsidR="00E85C8F" w:rsidRPr="008B6E04" w:rsidTr="008B6E04">
        <w:tc>
          <w:tcPr>
            <w:tcW w:w="4361" w:type="dxa"/>
            <w:vMerge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471" w:type="dxa"/>
          </w:tcPr>
          <w:p w:rsidR="00E85C8F" w:rsidRPr="008B6E04" w:rsidRDefault="000A0F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Предметные</w:t>
            </w:r>
          </w:p>
        </w:tc>
      </w:tr>
      <w:tr w:rsidR="00E85C8F" w:rsidRPr="00615201" w:rsidTr="008B6E04">
        <w:tc>
          <w:tcPr>
            <w:tcW w:w="4361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386" w:type="dxa"/>
          </w:tcPr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:rsidR="00E85C8F" w:rsidRPr="008B6E04" w:rsidRDefault="0052762B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:rsidR="00E85C8F" w:rsidRPr="008B6E04" w:rsidRDefault="0052762B" w:rsidP="00E85C8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 xml:space="preserve">вносить коррективы в деятельность, </w:t>
            </w:r>
            <w:r w:rsidR="00E85C8F" w:rsidRPr="008B6E04">
              <w:rPr>
                <w:sz w:val="28"/>
                <w:szCs w:val="28"/>
                <w:lang w:val="ru-RU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базовые исследовательские действия: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471" w:type="dxa"/>
          </w:tcPr>
          <w:p w:rsidR="00E85C8F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  <w:p w:rsidR="00D97EE8" w:rsidRDefault="00D97EE8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владеть комплексом хронологических умений, умение устанавливать причинно-следственные, пространственные связи исторических событий, </w:t>
            </w:r>
            <w:r w:rsidR="00ED6E0A">
              <w:rPr>
                <w:sz w:val="28"/>
                <w:szCs w:val="28"/>
                <w:lang w:val="ru-RU"/>
              </w:rPr>
              <w:t xml:space="preserve">явлений, процессов с древнейших времен до настоящего времени; </w:t>
            </w:r>
          </w:p>
          <w:p w:rsidR="00ED6E0A" w:rsidRPr="008B6E04" w:rsidRDefault="00ED6E0A" w:rsidP="00E85C8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-уметь анализировать, характеризовать и сравнивать исторические события, явления, процессы с древнейших времен до настоящего времени </w:t>
            </w:r>
          </w:p>
        </w:tc>
      </w:tr>
      <w:tr w:rsidR="00E85C8F" w:rsidRPr="00615201" w:rsidTr="008B6E04">
        <w:tc>
          <w:tcPr>
            <w:tcW w:w="4361" w:type="dxa"/>
          </w:tcPr>
          <w:p w:rsidR="0052762B" w:rsidRPr="008B6E04" w:rsidRDefault="0052762B" w:rsidP="0052762B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02. Использовать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современные средства поиска, анализа и интерпретации информации, и информаци</w:t>
            </w:r>
            <w:r w:rsidR="00A26170">
              <w:rPr>
                <w:sz w:val="28"/>
                <w:szCs w:val="28"/>
                <w:lang w:val="ru-RU"/>
              </w:rPr>
              <w:t xml:space="preserve">онные технологии для выполнения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</w:p>
          <w:p w:rsidR="00E85C8F" w:rsidRPr="008B6E04" w:rsidRDefault="0052762B" w:rsidP="0052762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профессиональной деятельности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оценивать достоверность, легитимность информации, ее соответствие правовым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морально-этическим нормам;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471" w:type="dxa"/>
          </w:tcPr>
          <w:p w:rsidR="00E85C8F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действительности;</w:t>
            </w:r>
          </w:p>
          <w:p w:rsidR="00ED6E0A" w:rsidRPr="008B6E04" w:rsidRDefault="00ED6E0A" w:rsidP="004D1B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уметь объяснять критерии поиска исторических источников и находить их; учитывать при работе специфику современных источников социальной и личной информации; объяснять значимость конкретных источников при изучении событий и процессов истории России и истории зарубежных стран; приобретения опыта осуществления </w:t>
            </w:r>
            <w:r w:rsidR="00C44AE3">
              <w:rPr>
                <w:sz w:val="28"/>
                <w:szCs w:val="28"/>
                <w:lang w:val="ru-RU"/>
              </w:rPr>
              <w:t>учебно-исследовательской деятельности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E85C8F" w:rsidRPr="00615201" w:rsidTr="008B6E04">
        <w:tc>
          <w:tcPr>
            <w:tcW w:w="4361" w:type="dxa"/>
          </w:tcPr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386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</w:t>
            </w:r>
            <w:r w:rsidRPr="008B6E04">
              <w:rPr>
                <w:sz w:val="28"/>
                <w:szCs w:val="28"/>
                <w:lang w:val="ru-RU"/>
              </w:rPr>
              <w:tab/>
            </w:r>
            <w:r w:rsidR="00EB3FB5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навыками</w:t>
            </w:r>
            <w:r w:rsidRPr="008B6E04">
              <w:rPr>
                <w:sz w:val="28"/>
                <w:szCs w:val="28"/>
                <w:lang w:val="ru-RU"/>
              </w:rPr>
              <w:tab/>
              <w:t>учебно- исследовательской, проектной и социальной деятельности;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:rsidR="00FA3527" w:rsidRPr="008B6E04" w:rsidRDefault="00FA35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471" w:type="dxa"/>
          </w:tcPr>
          <w:p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:rsidR="00E85C8F" w:rsidRPr="008B6E04" w:rsidRDefault="004D1B27" w:rsidP="004D1B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наследию народов России;</w:t>
            </w:r>
          </w:p>
        </w:tc>
      </w:tr>
      <w:tr w:rsidR="00E85C8F" w:rsidRPr="00615201" w:rsidTr="008B6E04">
        <w:tc>
          <w:tcPr>
            <w:tcW w:w="4361" w:type="dxa"/>
          </w:tcPr>
          <w:p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386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области эстетического воспитания: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убежденность в значимости для личности и общества отечественного и мирового искусства, этнических культурных традиций и народного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творчества;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471" w:type="dxa"/>
          </w:tcPr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используя источники разных типов;</w:t>
            </w:r>
          </w:p>
          <w:p w:rsidR="00C44AE3" w:rsidRPr="008B6E04" w:rsidRDefault="00C44AE3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отстаивать историческую правду в ходе дискуссий и других форм межличностного взаимодействия, а также при разработке и представлении учебных проектов и исследований по новейшей истории, аргументировано критиковать фальсификации отечественной истории; рассказывать о подвигах народа при защите Отечества, разоблачать фальсификации отечественной истории</w:t>
            </w:r>
          </w:p>
        </w:tc>
      </w:tr>
      <w:tr w:rsidR="00E85C8F" w:rsidRPr="00615201" w:rsidTr="008B6E04">
        <w:tc>
          <w:tcPr>
            <w:tcW w:w="436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386" w:type="dxa"/>
          </w:tcPr>
          <w:p w:rsidR="00706883" w:rsidRPr="008B6E04" w:rsidRDefault="00FA3527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706883" w:rsidRPr="008B6E04" w:rsidRDefault="00706883" w:rsidP="00706883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E85C8F" w:rsidRPr="008B6E04" w:rsidRDefault="00706883" w:rsidP="0070688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471" w:type="dxa"/>
          </w:tcPr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 xml:space="preserve">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</w:t>
            </w:r>
            <w:r w:rsidR="00C44AE3">
              <w:rPr>
                <w:sz w:val="28"/>
                <w:szCs w:val="28"/>
                <w:lang w:val="ru-RU"/>
              </w:rPr>
              <w:t xml:space="preserve"> </w:t>
            </w:r>
            <w:r w:rsidRPr="0013125D">
              <w:rPr>
                <w:sz w:val="28"/>
                <w:szCs w:val="28"/>
                <w:lang w:val="ru-RU"/>
              </w:rPr>
              <w:t>развитие России в ХХ – начале XXI в.;</w:t>
            </w:r>
          </w:p>
          <w:p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</w:t>
            </w:r>
            <w:r w:rsidR="00BD2362">
              <w:rPr>
                <w:sz w:val="28"/>
                <w:szCs w:val="28"/>
                <w:lang w:val="ru-RU"/>
              </w:rPr>
              <w:t xml:space="preserve"> </w:t>
            </w:r>
            <w:r w:rsidR="00BD2362">
              <w:rPr>
                <w:sz w:val="28"/>
                <w:szCs w:val="28"/>
                <w:lang w:val="ru-RU"/>
              </w:rPr>
              <w:lastRenderedPageBreak/>
              <w:t>(версию, оценку) с опорой на фактический материал, в том числе используя источники разных типов;</w:t>
            </w:r>
            <w:r w:rsidRPr="0013125D">
              <w:rPr>
                <w:sz w:val="28"/>
                <w:szCs w:val="28"/>
                <w:lang w:val="ru-RU"/>
              </w:rPr>
              <w:t xml:space="preserve"> 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Pr="0013125D">
              <w:rPr>
                <w:sz w:val="28"/>
                <w:szCs w:val="28"/>
                <w:lang w:val="ru-RU"/>
              </w:rPr>
              <w:t>уметь выявлять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</w:t>
            </w:r>
            <w:r w:rsidRPr="0013125D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 xml:space="preserve">- уметь анализировать текстовые, визуальные источники исторической информации, в том числе исторические карты/схемы, </w:t>
            </w:r>
            <w:r w:rsidRPr="0013125D">
              <w:rPr>
                <w:sz w:val="28"/>
                <w:szCs w:val="28"/>
                <w:lang w:val="ru-RU"/>
              </w:rPr>
              <w:lastRenderedPageBreak/>
              <w:t>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:rsidR="00FA3527" w:rsidRPr="0013125D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уметь защищать историческую правду, не допускать умаления подвига народа при защите Отечества, готовность давать отпор фальсификациям российской истории;</w:t>
            </w:r>
          </w:p>
          <w:p w:rsidR="00E85C8F" w:rsidRDefault="00FA3527" w:rsidP="00FA3527">
            <w:pPr>
              <w:rPr>
                <w:sz w:val="28"/>
                <w:szCs w:val="28"/>
                <w:lang w:val="ru-RU"/>
              </w:rPr>
            </w:pPr>
            <w:r w:rsidRPr="0013125D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  <w:r w:rsidR="00BD2362">
              <w:rPr>
                <w:sz w:val="28"/>
                <w:szCs w:val="28"/>
                <w:lang w:val="ru-RU"/>
              </w:rPr>
              <w:t>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понимать значимость роли России в мировых политических и социально-экономических процессах  с древнейших до настоящего времени;</w:t>
            </w:r>
          </w:p>
          <w:p w:rsidR="00BD2362" w:rsidRDefault="00BD2362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уметь характеризовать вклад российской культуры</w:t>
            </w:r>
            <w:r w:rsidR="00261AF6">
              <w:rPr>
                <w:sz w:val="28"/>
                <w:szCs w:val="28"/>
                <w:lang w:val="ru-RU"/>
              </w:rPr>
              <w:t xml:space="preserve"> в мировую культуру;</w:t>
            </w:r>
          </w:p>
          <w:p w:rsidR="00261AF6" w:rsidRPr="008B6E04" w:rsidRDefault="00261AF6" w:rsidP="00FA352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иметь сформированность представлений о предмете, </w:t>
            </w:r>
            <w:r>
              <w:rPr>
                <w:sz w:val="28"/>
                <w:szCs w:val="28"/>
                <w:lang w:val="ru-RU"/>
              </w:rPr>
              <w:lastRenderedPageBreak/>
              <w:t>научных и социальных функциях исторического знания, методах изучения исторических источников</w:t>
            </w:r>
          </w:p>
        </w:tc>
      </w:tr>
      <w:tr w:rsidR="00E85C8F" w:rsidRPr="008B6E04" w:rsidTr="008B6E04">
        <w:tc>
          <w:tcPr>
            <w:tcW w:w="4361" w:type="dxa"/>
          </w:tcPr>
          <w:p w:rsidR="00E85C8F" w:rsidRPr="008B6E04" w:rsidRDefault="00E72C41" w:rsidP="00E72C4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ПК</w:t>
            </w:r>
          </w:p>
        </w:tc>
        <w:tc>
          <w:tcPr>
            <w:tcW w:w="5386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471" w:type="dxa"/>
          </w:tcPr>
          <w:p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:rsidR="00706883" w:rsidRDefault="00706883" w:rsidP="007862AA">
      <w:pPr>
        <w:rPr>
          <w:b/>
          <w:sz w:val="28"/>
          <w:szCs w:val="28"/>
          <w:lang w:val="ru-RU"/>
        </w:rPr>
      </w:pPr>
    </w:p>
    <w:p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:rsidR="00706883" w:rsidRPr="00293A50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 xml:space="preserve">СТРУКТУРА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706883">
      <w:pPr>
        <w:rPr>
          <w:b/>
          <w:sz w:val="28"/>
          <w:szCs w:val="28"/>
          <w:lang w:val="ru-RU"/>
        </w:rPr>
      </w:pPr>
    </w:p>
    <w:p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p w:rsidR="00916829" w:rsidRDefault="00916829" w:rsidP="00706883">
      <w:pPr>
        <w:rPr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4"/>
        <w:gridCol w:w="2855"/>
      </w:tblGrid>
      <w:tr w:rsidR="00D12CFF" w:rsidRPr="008B6E04" w:rsidTr="008B6E04">
        <w:tc>
          <w:tcPr>
            <w:tcW w:w="7054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2855" w:type="dxa"/>
          </w:tcPr>
          <w:p w:rsidR="00D12CFF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Объем в часах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916829" w:rsidRDefault="00D12CFF" w:rsidP="00706883">
            <w:pPr>
              <w:rPr>
                <w:b/>
                <w:sz w:val="28"/>
                <w:szCs w:val="28"/>
                <w:lang w:val="ru-RU"/>
              </w:rPr>
            </w:pPr>
            <w:r w:rsidRPr="00916829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855" w:type="dxa"/>
          </w:tcPr>
          <w:p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136</w:t>
            </w:r>
          </w:p>
        </w:tc>
      </w:tr>
      <w:tr w:rsidR="00D12CFF" w:rsidRPr="008B6E04" w:rsidTr="008B6E04">
        <w:tc>
          <w:tcPr>
            <w:tcW w:w="7054" w:type="dxa"/>
          </w:tcPr>
          <w:p w:rsidR="00D12CFF" w:rsidRPr="008B6E04" w:rsidRDefault="00916829" w:rsidP="0070688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D12CFF" w:rsidRPr="008B6E04" w:rsidRDefault="00CC03B4" w:rsidP="00916829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58</w:t>
            </w:r>
          </w:p>
        </w:tc>
      </w:tr>
      <w:tr w:rsidR="00916829" w:rsidRPr="008B6E04" w:rsidTr="008B6E04">
        <w:tc>
          <w:tcPr>
            <w:tcW w:w="7054" w:type="dxa"/>
          </w:tcPr>
          <w:p w:rsidR="00916829" w:rsidRPr="00916829" w:rsidRDefault="00916829" w:rsidP="00DF4722">
            <w:pPr>
              <w:rPr>
                <w:sz w:val="28"/>
                <w:szCs w:val="28"/>
                <w:lang w:val="ru-RU"/>
              </w:rPr>
            </w:pPr>
            <w:r w:rsidRPr="00916829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2855" w:type="dxa"/>
          </w:tcPr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62</w:t>
            </w:r>
          </w:p>
        </w:tc>
      </w:tr>
      <w:tr w:rsidR="000C799B" w:rsidRPr="00CC03B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2855" w:type="dxa"/>
          </w:tcPr>
          <w:p w:rsidR="000C799B" w:rsidRPr="008157F7" w:rsidRDefault="00CC03B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157F7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DF4722">
            <w:pPr>
              <w:ind w:left="163"/>
              <w:rPr>
                <w:sz w:val="28"/>
                <w:szCs w:val="28"/>
              </w:rPr>
            </w:pPr>
            <w:r w:rsidRPr="008157F7">
              <w:rPr>
                <w:sz w:val="28"/>
                <w:szCs w:val="28"/>
              </w:rPr>
              <w:t>в т. ч.: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C799B" w:rsidRPr="008B6E04" w:rsidTr="008B6E04">
        <w:tc>
          <w:tcPr>
            <w:tcW w:w="7054" w:type="dxa"/>
          </w:tcPr>
          <w:p w:rsidR="000C799B" w:rsidRPr="008157F7" w:rsidRDefault="000C799B" w:rsidP="000C799B">
            <w:pPr>
              <w:rPr>
                <w:sz w:val="28"/>
                <w:szCs w:val="28"/>
                <w:lang w:val="ru-RU"/>
              </w:rPr>
            </w:pPr>
            <w:r w:rsidRPr="008157F7">
              <w:rPr>
                <w:sz w:val="28"/>
                <w:szCs w:val="28"/>
                <w:lang w:val="ru-RU"/>
              </w:rPr>
              <w:t>лекции</w:t>
            </w:r>
          </w:p>
        </w:tc>
        <w:tc>
          <w:tcPr>
            <w:tcW w:w="2855" w:type="dxa"/>
          </w:tcPr>
          <w:p w:rsidR="000C799B" w:rsidRPr="008157F7" w:rsidRDefault="000C79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16829" w:rsidRPr="008B6E04" w:rsidTr="008B6E04">
        <w:tc>
          <w:tcPr>
            <w:tcW w:w="7054" w:type="dxa"/>
          </w:tcPr>
          <w:p w:rsidR="00916829" w:rsidRPr="008B6E04" w:rsidRDefault="00916829" w:rsidP="00EC135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2855" w:type="dxa"/>
          </w:tcPr>
          <w:p w:rsidR="00916829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Экзамен </w:t>
            </w:r>
          </w:p>
          <w:p w:rsidR="00916829" w:rsidRPr="008B6E04" w:rsidRDefault="0091682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</w:t>
            </w:r>
          </w:p>
        </w:tc>
      </w:tr>
    </w:tbl>
    <w:p w:rsidR="00C32DA6" w:rsidRDefault="00C32DA6" w:rsidP="00706883">
      <w:pPr>
        <w:rPr>
          <w:b/>
          <w:sz w:val="28"/>
          <w:szCs w:val="28"/>
          <w:lang w:val="ru-RU"/>
        </w:rPr>
      </w:pPr>
    </w:p>
    <w:p w:rsidR="00706883" w:rsidRDefault="00706883" w:rsidP="00706883">
      <w:pPr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06883">
          <w:pgSz w:w="11905" w:h="16837" w:code="9"/>
          <w:pgMar w:top="1701" w:right="1361" w:bottom="1134" w:left="851" w:header="720" w:footer="720" w:gutter="0"/>
          <w:cols w:space="720"/>
          <w:titlePg/>
          <w:docGrid w:linePitch="272"/>
        </w:sectPr>
      </w:pPr>
    </w:p>
    <w:p w:rsidR="008A762B" w:rsidRPr="00293A50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 xml:space="preserve">Тематический план и содержание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7529"/>
        <w:gridCol w:w="123"/>
        <w:gridCol w:w="1144"/>
        <w:gridCol w:w="2980"/>
      </w:tblGrid>
      <w:tr w:rsidR="008A762B" w:rsidRPr="00615201" w:rsidTr="00BD68D4">
        <w:tc>
          <w:tcPr>
            <w:tcW w:w="2649" w:type="dxa"/>
          </w:tcPr>
          <w:p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7652" w:type="dxa"/>
            <w:gridSpan w:val="2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980" w:type="dxa"/>
          </w:tcPr>
          <w:p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:rsidTr="00BD68D4">
        <w:tc>
          <w:tcPr>
            <w:tcW w:w="2649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7652" w:type="dxa"/>
            <w:gridSpan w:val="2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980" w:type="dxa"/>
          </w:tcPr>
          <w:p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615201" w:rsidTr="00BD68D4">
        <w:tc>
          <w:tcPr>
            <w:tcW w:w="10301" w:type="dxa"/>
            <w:gridSpan w:val="3"/>
          </w:tcPr>
          <w:p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1. Россия в годы Первой мировой войны и Великой Российской революции (1914–1922). Первая мировая война и послевоенный кризис.</w:t>
            </w:r>
          </w:p>
        </w:tc>
        <w:tc>
          <w:tcPr>
            <w:tcW w:w="1144" w:type="dxa"/>
          </w:tcPr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  <w:r w:rsidR="00D14A50">
              <w:rPr>
                <w:b/>
                <w:sz w:val="28"/>
                <w:szCs w:val="28"/>
                <w:lang w:val="ru-RU"/>
              </w:rPr>
              <w:t>0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EC135B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540693" w:rsidRPr="008B6E04" w:rsidTr="00BD68D4">
        <w:tc>
          <w:tcPr>
            <w:tcW w:w="2649" w:type="dxa"/>
            <w:vMerge w:val="restart"/>
          </w:tcPr>
          <w:p w:rsidR="00540693" w:rsidRPr="008B6E04" w:rsidRDefault="00540693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1.1.</w:t>
            </w:r>
          </w:p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Россия и мир в годы Первой мировой войны</w:t>
            </w:r>
          </w:p>
        </w:tc>
        <w:tc>
          <w:tcPr>
            <w:tcW w:w="7652" w:type="dxa"/>
            <w:gridSpan w:val="2"/>
          </w:tcPr>
          <w:p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540693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540693" w:rsidRPr="008B6E04" w:rsidTr="00293A50">
        <w:tc>
          <w:tcPr>
            <w:tcW w:w="2649" w:type="dxa"/>
            <w:vMerge/>
          </w:tcPr>
          <w:p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Новейшая история как этап развития человечества. Мир в начале ХХ в. Новейшая история: понятие, хронологические рамки, периодизация. </w:t>
            </w:r>
            <w:r w:rsidR="002B2EC0">
              <w:rPr>
                <w:sz w:val="28"/>
                <w:szCs w:val="28"/>
                <w:lang w:val="ru-RU"/>
              </w:rPr>
              <w:t xml:space="preserve">Развитие индустриального общества. Технический прогресс. Изменение социальной структуры общества. </w:t>
            </w:r>
            <w:r w:rsidR="00FF21F5">
              <w:rPr>
                <w:sz w:val="28"/>
                <w:szCs w:val="28"/>
                <w:lang w:val="ru-RU"/>
              </w:rPr>
              <w:t>Политические течения: либ</w:t>
            </w:r>
            <w:r>
              <w:rPr>
                <w:sz w:val="28"/>
                <w:szCs w:val="28"/>
                <w:lang w:val="ru-RU"/>
              </w:rPr>
              <w:t xml:space="preserve">ерализм, </w:t>
            </w:r>
            <w:r w:rsidR="00FF21F5">
              <w:rPr>
                <w:sz w:val="28"/>
                <w:szCs w:val="28"/>
                <w:lang w:val="ru-RU"/>
              </w:rPr>
              <w:t>консерватизм, социал-демократия, анархизм. Рабочее и социалистическое движение. Профсоюзы.</w:t>
            </w:r>
          </w:p>
          <w:p w:rsidR="00540693" w:rsidRPr="00FF21F5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Мир империй – наследие </w:t>
            </w:r>
            <w:r w:rsidR="00FF21F5">
              <w:rPr>
                <w:sz w:val="28"/>
                <w:szCs w:val="28"/>
              </w:rPr>
              <w:t>XIX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 xml:space="preserve">в. Империализм и колонии. Национализм. Старые и новые лидеры индустриального мира. Блоки великих держав: </w:t>
            </w:r>
            <w:r w:rsidR="00540693" w:rsidRPr="008B6E04">
              <w:rPr>
                <w:sz w:val="28"/>
                <w:szCs w:val="28"/>
                <w:lang w:val="ru-RU"/>
              </w:rPr>
              <w:t>Тройственный союз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Антанта.</w:t>
            </w:r>
            <w:r w:rsidR="00FF21F5">
              <w:rPr>
                <w:sz w:val="28"/>
                <w:szCs w:val="28"/>
                <w:lang w:val="ru-RU"/>
              </w:rPr>
              <w:t xml:space="preserve"> Региональные конфликты и войны в конце </w:t>
            </w:r>
            <w:r w:rsidR="00FF21F5">
              <w:rPr>
                <w:sz w:val="28"/>
                <w:szCs w:val="28"/>
              </w:rPr>
              <w:t>XIX</w:t>
            </w:r>
            <w:r w:rsidR="00FF21F5">
              <w:rPr>
                <w:sz w:val="28"/>
                <w:szCs w:val="28"/>
                <w:lang w:val="ru-RU"/>
              </w:rPr>
              <w:t xml:space="preserve"> – </w:t>
            </w:r>
            <w:r w:rsidR="00FF21F5">
              <w:rPr>
                <w:sz w:val="28"/>
                <w:szCs w:val="28"/>
              </w:rPr>
              <w:t>XX</w:t>
            </w:r>
            <w:r w:rsidR="00FF21F5">
              <w:rPr>
                <w:sz w:val="28"/>
                <w:szCs w:val="28"/>
                <w:lang w:val="ru-RU"/>
              </w:rPr>
              <w:t>в.</w:t>
            </w:r>
          </w:p>
          <w:p w:rsidR="00B77D90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FF21F5">
              <w:rPr>
                <w:sz w:val="28"/>
                <w:szCs w:val="28"/>
                <w:lang w:val="ru-RU"/>
              </w:rPr>
              <w:t>Россия накануне Первой мировой войны: проблемы внутреннего</w:t>
            </w:r>
            <w:r w:rsidR="00B77D90">
              <w:rPr>
                <w:sz w:val="28"/>
                <w:szCs w:val="28"/>
                <w:lang w:val="ru-RU"/>
              </w:rPr>
              <w:t xml:space="preserve"> развития</w:t>
            </w:r>
            <w:r w:rsidR="00FF21F5">
              <w:rPr>
                <w:sz w:val="28"/>
                <w:szCs w:val="28"/>
                <w:lang w:val="ru-RU"/>
              </w:rPr>
              <w:t>,</w:t>
            </w:r>
            <w:r w:rsidR="00B77D90">
              <w:rPr>
                <w:sz w:val="28"/>
                <w:szCs w:val="28"/>
                <w:lang w:val="ru-RU"/>
              </w:rPr>
              <w:t xml:space="preserve"> внешняя политика.</w:t>
            </w:r>
          </w:p>
          <w:p w:rsidR="00480CBB" w:rsidRDefault="00FF21F5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540693" w:rsidRPr="008B6E04">
              <w:rPr>
                <w:sz w:val="28"/>
                <w:szCs w:val="28"/>
                <w:lang w:val="ru-RU"/>
              </w:rPr>
              <w:t>Причины и начало</w:t>
            </w:r>
            <w:r w:rsidR="00B77D90">
              <w:rPr>
                <w:sz w:val="28"/>
                <w:szCs w:val="28"/>
                <w:lang w:val="ru-RU"/>
              </w:rPr>
              <w:t xml:space="preserve"> и ход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 Первой мировой войны. </w:t>
            </w:r>
            <w:r w:rsidR="00B77D90">
              <w:rPr>
                <w:sz w:val="28"/>
                <w:szCs w:val="28"/>
                <w:lang w:val="ru-RU"/>
              </w:rPr>
              <w:t xml:space="preserve">Стремление великих держав к переделу мира. Убийство в Сараево. Нападение Австро-Венгрии на Сербию. </w:t>
            </w:r>
            <w:r w:rsidR="00540693" w:rsidRPr="008B6E04">
              <w:rPr>
                <w:sz w:val="28"/>
                <w:szCs w:val="28"/>
                <w:lang w:val="ru-RU"/>
              </w:rPr>
              <w:t xml:space="preserve">Вступление в войну </w:t>
            </w:r>
            <w:r w:rsidR="00B77D90">
              <w:rPr>
                <w:sz w:val="28"/>
                <w:szCs w:val="28"/>
                <w:lang w:val="ru-RU"/>
              </w:rPr>
              <w:t xml:space="preserve">европейских держав. Цели и планы сторон. Сражение на Марне. Позиционная война. Боевые действия на </w:t>
            </w:r>
            <w:r w:rsidR="00B77D90">
              <w:rPr>
                <w:sz w:val="28"/>
                <w:szCs w:val="28"/>
                <w:lang w:val="ru-RU"/>
              </w:rPr>
              <w:lastRenderedPageBreak/>
              <w:t xml:space="preserve">австро-германском и Кавказском фронтах, взаимодействие с союзниками по Антанте. Брусиловский прорыв и его значение. Изменения в составе </w:t>
            </w:r>
            <w:r w:rsidR="00480CBB">
              <w:rPr>
                <w:sz w:val="28"/>
                <w:szCs w:val="28"/>
                <w:lang w:val="ru-RU"/>
              </w:rPr>
              <w:t xml:space="preserve">воюющих блоков (вступление в войну Османской империи, Италии, Болгарии). Четвертной союз. Верден. Сомма. </w:t>
            </w:r>
          </w:p>
          <w:p w:rsidR="00480CBB" w:rsidRDefault="00447A54" w:rsidP="00447A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Люди на фронтах и в тылу. Националистическая пропаганда. Новые методы ведения войны. Власть и общество в годы войны. Положение населения в тылу воюющих стран. Вынужденные переселения, геноцид (трагедия русофилов Галиции, армянского народа  и др.). Рост антивоенных настроений. </w:t>
            </w:r>
          </w:p>
          <w:p w:rsidR="00C75690" w:rsidRDefault="00447A54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480CBB">
              <w:rPr>
                <w:sz w:val="28"/>
                <w:szCs w:val="28"/>
                <w:lang w:val="ru-RU"/>
              </w:rPr>
              <w:t xml:space="preserve">Завершающий этап войны. </w:t>
            </w:r>
            <w:r w:rsidR="00C75690">
              <w:rPr>
                <w:sz w:val="28"/>
                <w:szCs w:val="28"/>
                <w:lang w:val="ru-RU"/>
              </w:rPr>
              <w:t xml:space="preserve">Объявление США войны Германии. Бои на Западном фронте. Революция в России и выход Советской России из войны. Капитуляция государств Четверного союза. </w:t>
            </w:r>
          </w:p>
          <w:p w:rsidR="00C75690" w:rsidRDefault="00475338" w:rsidP="005406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Российское государство и общество в годы первой мировой войны. </w:t>
            </w:r>
          </w:p>
          <w:p w:rsidR="00475338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C75690">
              <w:rPr>
                <w:sz w:val="28"/>
                <w:szCs w:val="28"/>
                <w:lang w:val="ru-RU"/>
              </w:rPr>
              <w:t xml:space="preserve">Патриотический подъем на начальном этапе Первой мировой войны. Массовый героизм воинов. Людские потери. Политизация и начало морального разложения армии.  </w:t>
            </w:r>
          </w:p>
          <w:p w:rsidR="00540693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AF579C">
              <w:rPr>
                <w:sz w:val="28"/>
                <w:szCs w:val="28"/>
                <w:lang w:val="ru-RU"/>
              </w:rPr>
              <w:t>Власть, экономика и общество в условиях войны. Милитаризация экономики. Формирование военно-промышленных комитетов. Пропаганда патриотизма и восприятие войны обществом. Содействие гражданского населения армии и создание общественных организаций помощи фронту. Введение государством карточной системы снабжения в городе и разверстки в деревне.</w:t>
            </w:r>
          </w:p>
          <w:p w:rsidR="003710EF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>Нарастание</w:t>
            </w:r>
            <w:r>
              <w:rPr>
                <w:sz w:val="28"/>
                <w:szCs w:val="28"/>
                <w:lang w:val="ru-RU"/>
              </w:rPr>
              <w:t xml:space="preserve"> экономического кризиса и смена </w:t>
            </w:r>
            <w:r w:rsidR="003710EF">
              <w:rPr>
                <w:sz w:val="28"/>
                <w:szCs w:val="28"/>
                <w:lang w:val="ru-RU"/>
              </w:rPr>
              <w:t xml:space="preserve">общественных настроений. Кадровая чехарда в правительстве. Взаимоотношения представительной и исполнительной </w:t>
            </w:r>
            <w:r w:rsidR="003710EF">
              <w:rPr>
                <w:sz w:val="28"/>
                <w:szCs w:val="28"/>
                <w:lang w:val="ru-RU"/>
              </w:rPr>
              <w:lastRenderedPageBreak/>
              <w:t xml:space="preserve">ветвей власти. Политические партии и войн: оборонцы, интернационалисты и пораженцы. Влияние большевистской пропаганды. Возрастание роли армии в жизни общества. </w:t>
            </w:r>
          </w:p>
          <w:p w:rsidR="00540693" w:rsidRPr="008B6E04" w:rsidRDefault="00475338" w:rsidP="0047533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3710EF">
              <w:rPr>
                <w:sz w:val="28"/>
                <w:szCs w:val="28"/>
                <w:lang w:val="ru-RU"/>
              </w:rPr>
              <w:t xml:space="preserve">Итоги Первой мировой войны. Политические, экономические, социальные и культурные последствия Первой мировой войны. </w:t>
            </w:r>
          </w:p>
        </w:tc>
        <w:tc>
          <w:tcPr>
            <w:tcW w:w="1144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540693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  <w:vAlign w:val="center"/>
          </w:tcPr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B5D44" w:rsidRPr="008B6E04" w:rsidRDefault="002B5D4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F459F3" w:rsidRDefault="002B5D44" w:rsidP="002B5D44">
            <w:pPr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Итоги первой мировой войны. Работа с картами</w:t>
            </w:r>
          </w:p>
          <w:p w:rsidR="00F459F3" w:rsidRPr="008B6E04" w:rsidRDefault="00F459F3" w:rsidP="002B5D44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color w:val="000000"/>
                <w:sz w:val="28"/>
                <w:szCs w:val="28"/>
                <w:lang w:val="ru-RU"/>
              </w:rPr>
              <w:t>Политические, экономические, социальные и культурные последствия, Первой мировой войны.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2B5D4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BD68D4">
        <w:tc>
          <w:tcPr>
            <w:tcW w:w="2649" w:type="dxa"/>
            <w:vMerge w:val="restart"/>
          </w:tcPr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1.2.</w:t>
            </w:r>
          </w:p>
          <w:p w:rsidR="002B5D44" w:rsidRPr="008B6E04" w:rsidRDefault="002B5D44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Основные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этапы и хронология революционных событий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tab/>
              <w:t>1917г. Первые революционные преобразования большевиков</w:t>
            </w:r>
          </w:p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B5D44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8B6E04" w:rsidTr="00293A50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15C73" w:rsidRPr="002A124B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Причины Великой российской революции и ее начальный этап.</w:t>
            </w:r>
          </w:p>
          <w:p w:rsidR="00015C73" w:rsidRPr="002A124B" w:rsidRDefault="00015C73" w:rsidP="002A124B">
            <w:pPr>
              <w:jc w:val="both"/>
              <w:rPr>
                <w:sz w:val="28"/>
                <w:szCs w:val="28"/>
                <w:lang w:val="ru-RU"/>
              </w:rPr>
            </w:pPr>
            <w:r w:rsidRPr="002A124B">
              <w:rPr>
                <w:sz w:val="28"/>
                <w:szCs w:val="28"/>
                <w:lang w:val="ru-RU"/>
              </w:rPr>
              <w:t xml:space="preserve"> </w:t>
            </w:r>
            <w:r w:rsidR="007A7A60">
              <w:rPr>
                <w:sz w:val="28"/>
                <w:szCs w:val="28"/>
                <w:lang w:val="ru-RU"/>
              </w:rPr>
              <w:t xml:space="preserve">  </w:t>
            </w:r>
            <w:r w:rsidRPr="002A124B">
              <w:rPr>
                <w:sz w:val="28"/>
                <w:szCs w:val="28"/>
                <w:lang w:val="ru-RU"/>
              </w:rPr>
              <w:t>Понятие Великой российской революции, продолжавшейся от свержения самодержавия до создания Советского Союза. Три основных этапа: Февральская революция, Октябрьская революция, Гражданская война. Российская империя накануне революции. Территория и население. Объективные и субъективные причины обострения экономического политического кризиса. Война как революционизирующий фактор. Национальные конфессиональные проблемы. Незавершенность и противоречия модернизации. Основные социальные слои, политические партии и их лидеры накануне революции.</w:t>
            </w:r>
          </w:p>
          <w:p w:rsidR="00015C73" w:rsidRPr="002A124B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Основные этапы и хронология революционных событий 1917 г. Февраль - март: восстание в Петрограде и падение монархии. Конец Российской империи. Отклики внутри страны: Москва, периферия, фронт, национальные регионы. Формирование Временного правительства и программа его </w:t>
            </w:r>
            <w:r w:rsidR="00015C73" w:rsidRPr="002A124B">
              <w:rPr>
                <w:sz w:val="28"/>
                <w:szCs w:val="28"/>
                <w:lang w:val="ru-RU"/>
              </w:rPr>
              <w:lastRenderedPageBreak/>
              <w:t>деятельности. Петроградский Совет рабочих и солдатских депутатов и его декреты.</w:t>
            </w:r>
          </w:p>
          <w:p w:rsidR="00485071" w:rsidRDefault="007A7A60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Весна - лето 1917 г.: зыбкое равновесие политических сил при росте влияния большевиков во главе с В.И. Лениным. Июльский кризис и конец двоевластия. Восстановление патриаршества. Выступление Корнилова против Временного правительства. Провозглашение России республикой. Свержение Временного правительства и взятие власти большевиками 25</w:t>
            </w:r>
            <w:r w:rsidR="002A124B">
              <w:rPr>
                <w:sz w:val="28"/>
                <w:szCs w:val="28"/>
                <w:lang w:val="ru-RU"/>
              </w:rPr>
              <w:t xml:space="preserve"> </w:t>
            </w:r>
            <w:r w:rsidR="00015C73" w:rsidRPr="002A124B">
              <w:rPr>
                <w:sz w:val="28"/>
                <w:szCs w:val="28"/>
                <w:lang w:val="ru-RU"/>
              </w:rPr>
              <w:t>октября (7 ноября) 1917 г. В. И. Ленин как политический деятель.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 Первые революционные преобразования большевиков. </w:t>
            </w:r>
          </w:p>
          <w:p w:rsid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15C73" w:rsidRPr="002A124B">
              <w:rPr>
                <w:sz w:val="28"/>
                <w:szCs w:val="28"/>
                <w:lang w:val="ru-RU"/>
              </w:rPr>
              <w:t>Первые мероприятия большевиков политической, эко</w:t>
            </w:r>
            <w:r>
              <w:rPr>
                <w:sz w:val="28"/>
                <w:szCs w:val="28"/>
                <w:lang w:val="ru-RU"/>
              </w:rPr>
              <w:t xml:space="preserve">номической и социальной сферах. </w:t>
            </w:r>
            <w:r w:rsidR="00015C73" w:rsidRPr="002A124B">
              <w:rPr>
                <w:sz w:val="28"/>
                <w:szCs w:val="28"/>
                <w:lang w:val="ru-RU"/>
              </w:rPr>
              <w:t xml:space="preserve">Борьба за армию. Декрет о мире и заключение Брестского мира. Национализация </w:t>
            </w:r>
            <w:r w:rsidR="002A124B" w:rsidRPr="002A124B">
              <w:rPr>
                <w:sz w:val="28"/>
                <w:szCs w:val="28"/>
                <w:lang w:val="ru-RU"/>
              </w:rPr>
              <w:t xml:space="preserve">промышленности. Декрет о земле и принципы наделения крестьян землей. Отделение Церкви от государства. </w:t>
            </w:r>
          </w:p>
          <w:p w:rsidR="002B5D44" w:rsidRPr="00485071" w:rsidRDefault="00485071" w:rsidP="002A124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7A7A60">
              <w:rPr>
                <w:sz w:val="28"/>
                <w:szCs w:val="28"/>
                <w:lang w:val="ru-RU"/>
              </w:rPr>
              <w:t xml:space="preserve"> </w:t>
            </w:r>
            <w:r w:rsidR="002A124B" w:rsidRPr="002A124B">
              <w:rPr>
                <w:sz w:val="28"/>
                <w:szCs w:val="28"/>
                <w:lang w:val="ru-RU"/>
              </w:rPr>
              <w:t>Созыв и разгон Учредительного собрания. Слом старого и создание нового госаппарата. Советы как форма власти. ВЦИК Советов. Совнарком. ВЧК по борьбе с контрреволюцией и саботажем. Создание Высшего совета народного хозяйства (ВСНХ). Первая Конституция РСФСР 1918 г.</w:t>
            </w:r>
          </w:p>
        </w:tc>
        <w:tc>
          <w:tcPr>
            <w:tcW w:w="1144" w:type="dxa"/>
            <w:vAlign w:val="center"/>
          </w:tcPr>
          <w:p w:rsidR="00C162C8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C162C8" w:rsidRPr="008B6E04" w:rsidRDefault="00C162C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B5D44" w:rsidRPr="008B6E04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B5D44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B5D44" w:rsidRPr="00F459F3" w:rsidTr="00BD68D4">
        <w:tc>
          <w:tcPr>
            <w:tcW w:w="2649" w:type="dxa"/>
            <w:vMerge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459F3" w:rsidRDefault="00F459F3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Нарастание революционных настроений в российском обществе.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  <w:p w:rsidR="002B5D44" w:rsidRPr="00F459F3" w:rsidRDefault="00C162C8" w:rsidP="008B6E04">
            <w:pPr>
              <w:tabs>
                <w:tab w:val="left" w:pos="242"/>
              </w:tabs>
              <w:rPr>
                <w:sz w:val="28"/>
                <w:szCs w:val="28"/>
                <w:lang w:val="ru-RU"/>
              </w:rPr>
            </w:pPr>
            <w:r w:rsidRPr="00F459F3">
              <w:rPr>
                <w:sz w:val="28"/>
                <w:szCs w:val="28"/>
                <w:lang w:val="ru-RU"/>
              </w:rPr>
              <w:t>Первые преобразования большевиков. Работа с источниками</w:t>
            </w:r>
          </w:p>
        </w:tc>
        <w:tc>
          <w:tcPr>
            <w:tcW w:w="1144" w:type="dxa"/>
          </w:tcPr>
          <w:p w:rsidR="00F459F3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F459F3" w:rsidRPr="008B6E04" w:rsidRDefault="00F459F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F459F3" w:rsidTr="00BD68D4">
        <w:tc>
          <w:tcPr>
            <w:tcW w:w="2649" w:type="dxa"/>
            <w:vMerge w:val="restart"/>
          </w:tcPr>
          <w:p w:rsidR="008C1C0F" w:rsidRPr="008B6E04" w:rsidRDefault="008C1C0F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 xml:space="preserve">Тема 1.3 Гражданская война </w:t>
            </w:r>
            <w:r w:rsidRPr="008B6E04">
              <w:rPr>
                <w:color w:val="000000"/>
                <w:sz w:val="28"/>
                <w:szCs w:val="28"/>
                <w:lang w:val="ru-RU"/>
              </w:rPr>
              <w:lastRenderedPageBreak/>
              <w:t>и ее последствия.</w:t>
            </w:r>
          </w:p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Культура Советской России в период Гражданской войны</w:t>
            </w: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8C1C0F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6B588F" w:rsidTr="00293A50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DA060F" w:rsidRPr="006B588F">
              <w:rPr>
                <w:sz w:val="28"/>
                <w:szCs w:val="28"/>
                <w:lang w:val="ru-RU"/>
              </w:rPr>
              <w:t>Причины и этапы Гражданской войны в России.</w:t>
            </w:r>
          </w:p>
          <w:p w:rsidR="00DA060F" w:rsidRPr="006B588F" w:rsidRDefault="007A7A60" w:rsidP="00DA06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DA060F" w:rsidRPr="006B588F">
              <w:rPr>
                <w:sz w:val="28"/>
                <w:szCs w:val="28"/>
                <w:lang w:val="ru-RU"/>
              </w:rPr>
              <w:t xml:space="preserve">Установление советской власти в центре и на местах осенью 1917 - весной 1918 г. Начало формирования основных очагов сопротивления большевикам. Ситуация на Дону. Позиция Украинской Центральной рады. Восстание чехословацкого корпуса. 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Гражданская война как общенациональная катастрофа. Человеческие потери. Причины, этапы и основные события Гражданской войны. Военная интервенция. Палитра антибольшевистских сил: их характеристика и взаимоотношения. Идеология Белого движения. Положение населения на территориях антибольшевистских сил. Будни села: красные продотряды и белые реквизиции.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Политика "военного коммунизма". Продразверстка, принудительная трудовая повинность, административное распределение товаров и услуг. Разработка плана ГОЭЛРО. Создание регулярной Красной Армии. Использование военспецов. Выступление левых эсеров. Красный и белый террор, их масштабы. Убийство царской семьи. Ущемление прав Советов в пользу </w:t>
            </w:r>
            <w:r w:rsidR="00DA060F">
              <w:rPr>
                <w:sz w:val="28"/>
                <w:szCs w:val="28"/>
                <w:lang w:val="ru-RU"/>
              </w:rPr>
              <w:t>ч</w:t>
            </w:r>
            <w:r w:rsidR="00DA060F" w:rsidRPr="00DA060F">
              <w:rPr>
                <w:sz w:val="28"/>
                <w:szCs w:val="28"/>
                <w:lang w:val="ru-RU"/>
              </w:rPr>
              <w:t>резвычайных органов: ЧК, комбедов и ревкомов.</w:t>
            </w:r>
          </w:p>
          <w:p w:rsidR="00DA060F" w:rsidRPr="00DA06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>Особенности Гражданской войны на Украине, в Закавказье и Средней Азии, в Сибири и на Дальнем Востоке. Польско-советская война. Поражение армии Врангеля в Крыму.</w:t>
            </w:r>
          </w:p>
          <w:p w:rsidR="00DA060F" w:rsidRPr="008424B3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Причины победы Красной Армии в Гражданской войне. Вопрос о земле. Национальный фактор в Гражданской войне. Декларация прав народов и ее значение. Эмиграция и формирование русского зарубежья. </w:t>
            </w:r>
            <w:r w:rsidR="00DA060F" w:rsidRPr="008424B3">
              <w:rPr>
                <w:sz w:val="28"/>
                <w:szCs w:val="28"/>
                <w:lang w:val="ru-RU"/>
              </w:rPr>
              <w:t>Последние отголоски войны в регионах в конце 1921-1922 г.</w:t>
            </w:r>
          </w:p>
          <w:p w:rsidR="008C1C0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A060F" w:rsidRPr="00DA060F">
              <w:rPr>
                <w:sz w:val="28"/>
                <w:szCs w:val="28"/>
                <w:lang w:val="ru-RU"/>
              </w:rPr>
              <w:t xml:space="preserve">Создание Государственной комиссии по просвещению и Пролеткульта. Наглядная агитация  и массовая пропаганда </w:t>
            </w:r>
            <w:r w:rsidR="00DA060F" w:rsidRPr="00DA060F">
              <w:rPr>
                <w:sz w:val="28"/>
                <w:szCs w:val="28"/>
                <w:lang w:val="ru-RU"/>
              </w:rPr>
              <w:lastRenderedPageBreak/>
              <w:t xml:space="preserve">коммунистических идей. Национализация театров и кинематографа. Пролетаризация вузов, организация рабфаков. Антирелигиозная пропаганда и секуляризация жизни общества. </w:t>
            </w:r>
            <w:r w:rsidR="00DA060F" w:rsidRPr="008424B3">
              <w:rPr>
                <w:sz w:val="28"/>
                <w:szCs w:val="28"/>
                <w:lang w:val="ru-RU"/>
              </w:rPr>
              <w:t>Ликвидация сословных привилегий. Законодательное закрепление равноправия полов.</w:t>
            </w:r>
            <w:r w:rsidR="006B588F">
              <w:rPr>
                <w:sz w:val="28"/>
                <w:szCs w:val="28"/>
                <w:lang w:val="ru-RU"/>
              </w:rPr>
              <w:t xml:space="preserve"> </w:t>
            </w:r>
          </w:p>
          <w:p w:rsidR="006B588F" w:rsidRPr="006B588F" w:rsidRDefault="007A7A60" w:rsidP="00DA060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6B588F">
              <w:rPr>
                <w:sz w:val="28"/>
                <w:szCs w:val="28"/>
                <w:lang w:val="ru-RU"/>
              </w:rPr>
              <w:t xml:space="preserve">Повседневная жизнь. Городской быт: бесплатный транспорт, товары по карточкам, субботники и трудовые мобилизации. Комитеты бедноты и рост социальной напряженности в деревне. Проблема массовой </w:t>
            </w:r>
            <w:r w:rsidR="00B02177">
              <w:rPr>
                <w:sz w:val="28"/>
                <w:szCs w:val="28"/>
                <w:lang w:val="ru-RU"/>
              </w:rPr>
              <w:t>детской беспризорности.</w:t>
            </w:r>
          </w:p>
        </w:tc>
        <w:tc>
          <w:tcPr>
            <w:tcW w:w="1144" w:type="dxa"/>
            <w:vAlign w:val="center"/>
          </w:tcPr>
          <w:p w:rsidR="008C1C0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ОК 04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8C1C0F" w:rsidRPr="008B6E04" w:rsidRDefault="008C1C0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8C1C0F" w:rsidRPr="006B588F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C1C0F" w:rsidRPr="008B6E04" w:rsidRDefault="008C1C0F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8C1C0F" w:rsidRPr="008B6E04" w:rsidRDefault="004850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C1C0F" w:rsidRPr="008B6E04" w:rsidTr="00BD68D4">
        <w:tc>
          <w:tcPr>
            <w:tcW w:w="2649" w:type="dxa"/>
            <w:vMerge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6B588F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Революция и Гражданская война в России. Общественно-политическая и социокультурная жизнь в РСФСР в годы Гражданской войны. </w:t>
            </w:r>
          </w:p>
          <w:p w:rsidR="008C1C0F" w:rsidRPr="008B6E04" w:rsidRDefault="007A7A60" w:rsidP="008C1C0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C1C0F" w:rsidRPr="008B6E04">
              <w:rPr>
                <w:sz w:val="28"/>
                <w:szCs w:val="28"/>
                <w:lang w:val="ru-RU"/>
              </w:rPr>
              <w:t xml:space="preserve">Работа с историческими источниками: агитационные плакаты, исторически революционные и военные песни, отражающие события Гражданской войны   </w:t>
            </w:r>
          </w:p>
        </w:tc>
        <w:tc>
          <w:tcPr>
            <w:tcW w:w="1144" w:type="dxa"/>
          </w:tcPr>
          <w:p w:rsidR="008C1C0F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6B588F" w:rsidRPr="008B6E04" w:rsidRDefault="006B58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8C1C0F" w:rsidRPr="008B6E04" w:rsidRDefault="008C1C0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07CDA" w:rsidRPr="00DD0CC2" w:rsidTr="00BD68D4">
        <w:trPr>
          <w:trHeight w:val="430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907CDA" w:rsidRPr="00485071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1914-1922 гг.</w:t>
            </w:r>
          </w:p>
        </w:tc>
        <w:tc>
          <w:tcPr>
            <w:tcW w:w="1144" w:type="dxa"/>
          </w:tcPr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Default="00907CDA" w:rsidP="00907CD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907CDA" w:rsidRDefault="00907CDA">
            <w:pPr>
              <w:rPr>
                <w:sz w:val="28"/>
                <w:szCs w:val="28"/>
                <w:lang w:val="ru-RU"/>
              </w:rPr>
            </w:pPr>
          </w:p>
          <w:p w:rsidR="00907CDA" w:rsidRPr="00485071" w:rsidRDefault="00907CDA" w:rsidP="00907CD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01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02</w:t>
            </w:r>
          </w:p>
          <w:p w:rsidR="00447539" w:rsidRPr="00474008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03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04</w:t>
            </w:r>
          </w:p>
          <w:p w:rsidR="00907CDA" w:rsidRPr="00485071" w:rsidRDefault="00447539" w:rsidP="00293A50">
            <w:pPr>
              <w:jc w:val="center"/>
              <w:rPr>
                <w:sz w:val="28"/>
                <w:szCs w:val="28"/>
                <w:lang w:val="ru-RU"/>
              </w:rPr>
            </w:pPr>
            <w:r w:rsidRPr="00474008">
              <w:rPr>
                <w:b/>
                <w:sz w:val="28"/>
                <w:szCs w:val="28"/>
                <w:lang w:val="ru-RU"/>
              </w:rPr>
              <w:t>ОК 05</w:t>
            </w:r>
            <w:r>
              <w:rPr>
                <w:b/>
                <w:sz w:val="28"/>
                <w:szCs w:val="28"/>
                <w:lang w:val="ru-RU"/>
              </w:rPr>
              <w:t xml:space="preserve">, </w:t>
            </w:r>
            <w:r w:rsidRPr="00474008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4139BC" w:rsidRPr="00DD0CC2" w:rsidTr="00BD68D4">
        <w:tc>
          <w:tcPr>
            <w:tcW w:w="10301" w:type="dxa"/>
            <w:gridSpan w:val="3"/>
          </w:tcPr>
          <w:p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>Раздел 2.  СССР в 1920–1930-е годы. Межвоенный период (1918–1939)</w:t>
            </w:r>
          </w:p>
        </w:tc>
        <w:tc>
          <w:tcPr>
            <w:tcW w:w="1144" w:type="dxa"/>
          </w:tcPr>
          <w:p w:rsidR="004139BC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28</w:t>
            </w:r>
          </w:p>
        </w:tc>
        <w:tc>
          <w:tcPr>
            <w:tcW w:w="2980" w:type="dxa"/>
          </w:tcPr>
          <w:p w:rsidR="00A94057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4139BC" w:rsidRPr="008B6E04" w:rsidRDefault="00A940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Тема 2.1.</w:t>
            </w:r>
          </w:p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СССР в 20-е годы. Новая экономическая политика</w:t>
            </w: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94057" w:rsidRPr="008B6E04" w:rsidRDefault="00EF5A2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Социально-экономический и политический кризис в РСФСР в начале 20-х гг.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Катастрофические последствия Первой мировой и Гражданской войн. Демографическая ситуация в начале 1920-х гг. Экономическая разруха. Голод 1921-1922 гг. и его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преодоление. Реквизиция церковного имущества, сопротивление верующих и преследование священнослужителей. Крестьянские восстания в Сибири, на Тамбовщине, в Поволжье и другие. Кронштадтское восстание.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Отказ большевиков от "военного коммунизма" и переход к новой экономической политике (НЭП). Использование рыночных механизмов и товарно-денежных отношений для улучшения экономической ситуации. Замена продразверстки в деревне единым продналогом. Стимулирование кооперации. Финансовая реформа 1922-1924 гг. Создание Госплана и разработка годовых и пятилетних планов развития народного хозяйства. Учреждение в СССР звания Героя Труда (1927 г., с 1938 г. - Герой Социалистического Труда).</w:t>
            </w:r>
          </w:p>
          <w:p w:rsidR="00867621" w:rsidRPr="00867621" w:rsidRDefault="007A7A60" w:rsidP="0086762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>Предпосылки и значение образования СССР. Принятие Конституции СССР 1924 г. Ситуация в Закавказье и Средней Азии. Создание новых национальных образований в 1920-е гг. Политика "коренизации” и борьба по вопросу о национальном строительстве. Ликвидация небольшевистских партий и установление в СССР однопартийной политической системы. Смерть В. И. Ленина и борьба за власть. Ситуация в партии и возрастание роли партийного аппарата. Ликвидация оппозиции внутри ВКП(б) к концу 1920-х гг.</w:t>
            </w:r>
          </w:p>
          <w:p w:rsidR="00A94057" w:rsidRPr="00867621" w:rsidRDefault="007A7A60" w:rsidP="0086762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67621" w:rsidRPr="00867621">
              <w:rPr>
                <w:sz w:val="28"/>
                <w:szCs w:val="28"/>
                <w:lang w:val="ru-RU"/>
              </w:rPr>
              <w:t xml:space="preserve">Социальная политика большевиков. Положение рабочих и крестьян. Эмансипация женщин. Социальные лифты. Становление системы здравоохранения. Охрана материнства и детства. Борьба с беспризорностью и преступностью. Меры по сокращению безработицы. Положение бывших представителей "эксплуататорских классов". Деревенский </w:t>
            </w:r>
            <w:r w:rsidR="00867621" w:rsidRPr="00867621">
              <w:rPr>
                <w:sz w:val="28"/>
                <w:szCs w:val="28"/>
                <w:lang w:val="ru-RU"/>
              </w:rPr>
              <w:lastRenderedPageBreak/>
              <w:t>социум: кулаки, середняки и бедняки. Сельскохозяйственные коммуны, артели и ТОЗы.</w:t>
            </w:r>
          </w:p>
        </w:tc>
        <w:tc>
          <w:tcPr>
            <w:tcW w:w="1144" w:type="dxa"/>
            <w:vAlign w:val="center"/>
          </w:tcPr>
          <w:p w:rsidR="00A94057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391A86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7A7A60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 xml:space="preserve">Противоречия политики НЭПа. </w:t>
            </w:r>
          </w:p>
          <w:p w:rsidR="00A94057" w:rsidRPr="008B6E04" w:rsidRDefault="007A7A60" w:rsidP="00A940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8B6E04">
              <w:rPr>
                <w:sz w:val="28"/>
                <w:szCs w:val="28"/>
                <w:lang w:val="ru-RU"/>
              </w:rPr>
              <w:t>Однопартийная социалистическая система и «срастание» партийных и советских органов власти.</w:t>
            </w:r>
          </w:p>
        </w:tc>
        <w:tc>
          <w:tcPr>
            <w:tcW w:w="1144" w:type="dxa"/>
          </w:tcPr>
          <w:p w:rsidR="00A94057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44753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BD68D4">
        <w:tc>
          <w:tcPr>
            <w:tcW w:w="2649" w:type="dxa"/>
            <w:vMerge w:val="restart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 w:rsidRPr="000D0ED8">
              <w:rPr>
                <w:b/>
                <w:sz w:val="28"/>
                <w:szCs w:val="28"/>
                <w:lang w:val="ru-RU"/>
              </w:rPr>
              <w:t>Тема 2.2. Советский Союз в конце 1920-х – 1930-е гг.</w:t>
            </w:r>
          </w:p>
        </w:tc>
        <w:tc>
          <w:tcPr>
            <w:tcW w:w="7652" w:type="dxa"/>
            <w:gridSpan w:val="2"/>
          </w:tcPr>
          <w:p w:rsidR="00A94057" w:rsidRPr="008B6E04" w:rsidRDefault="000D0ED8" w:rsidP="00A9405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содержание.</w:t>
            </w:r>
          </w:p>
        </w:tc>
        <w:tc>
          <w:tcPr>
            <w:tcW w:w="1144" w:type="dxa"/>
          </w:tcPr>
          <w:p w:rsidR="00A94057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8B6E04" w:rsidTr="00293A50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Индустриализация СССР. "Великий перелом". Перестройка экономики на основе командного администрирования. Форсированная индустриализация. Создание рабочих и инженерных кадров. Социалистическое соревнование. Ударники и стахановцы. Ликвидация частной торговли и предпринимательства. Кризис снабжения и введение карточной системы.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Коллективизация сельского хозяйства и ее трагические последствия. Раскулачивание. Сопротивление крестьян. Становление колхозного строя. Создание МТС. Голод в «зерновых» районах СССР в 1932-1933 гг. как следствие коллективизации.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Крупнейшие стройки первых пятилеток в центре и национальных республиках. Строительство Московского метрополитена. Создание новых отраслей промышленности. Форсирование военного производства и освоения новой техники. Ужесточение трудового законодательства. Результаты, цена и издержки модернизации. Превращение СССР в аграрно-индустриальную державу. Ликвидация безработицы.</w:t>
            </w:r>
          </w:p>
          <w:p w:rsidR="000D0ED8" w:rsidRPr="000D0ED8" w:rsidRDefault="007A7A60" w:rsidP="000D0ED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 xml:space="preserve">Утверждение культа личности Сталина. Партийные органы как инструмент сталинской политики. Органы </w:t>
            </w:r>
            <w:r w:rsidR="000D0ED8" w:rsidRPr="000D0ED8">
              <w:rPr>
                <w:sz w:val="28"/>
                <w:szCs w:val="28"/>
                <w:lang w:val="ru-RU"/>
              </w:rPr>
              <w:lastRenderedPageBreak/>
              <w:t>госбезопасности и их роль в поддержании диктатуры. Ужесточение цензуры. "История ВКП(б). Краткий курс". Усиление идеологического контроля над обществом. Введение паспортной системы. Массовые политические репрессии 1937-1938 гг. Результаты репрессий на уровне регионов и национальных республик. Репрессии против священнослужителей. ГУЛАГ. Роль принудительного труда в осуществлении индустриализации и в освоении труднодоступных территорий.</w:t>
            </w:r>
          </w:p>
          <w:p w:rsidR="00A94057" w:rsidRPr="000D0ED8" w:rsidRDefault="007A7A60" w:rsidP="000D0ED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D0ED8" w:rsidRPr="000D0ED8">
              <w:rPr>
                <w:sz w:val="28"/>
                <w:szCs w:val="28"/>
                <w:lang w:val="ru-RU"/>
              </w:rPr>
              <w:t>Советская социальная и национальная политика 1930-х гг. Пропаганда и реальные достижения. Конституция СССР 1936 г.</w:t>
            </w:r>
          </w:p>
        </w:tc>
        <w:tc>
          <w:tcPr>
            <w:tcW w:w="1144" w:type="dxa"/>
            <w:vAlign w:val="center"/>
          </w:tcPr>
          <w:p w:rsidR="00213C1C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94057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94057" w:rsidRPr="008B6E04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Pr="008B6E04" w:rsidRDefault="00A94057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94057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94057" w:rsidRPr="00C87A7D" w:rsidTr="00BD68D4">
        <w:tc>
          <w:tcPr>
            <w:tcW w:w="2649" w:type="dxa"/>
            <w:vMerge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94057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13C1C" w:rsidRPr="008B6E04">
              <w:rPr>
                <w:sz w:val="28"/>
                <w:szCs w:val="28"/>
                <w:lang w:val="ru-RU"/>
              </w:rPr>
              <w:t>Итоги и цена советской модернизации. Организация дискуссии по методу «метаплана»</w:t>
            </w:r>
          </w:p>
          <w:p w:rsidR="00C87A7D" w:rsidRPr="008B6E04" w:rsidRDefault="007A7A60" w:rsidP="00213C1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C87A7D" w:rsidRPr="00BD6400">
              <w:rPr>
                <w:sz w:val="28"/>
                <w:szCs w:val="28"/>
                <w:lang w:val="ru-RU"/>
              </w:rPr>
              <w:t>Особенности индустриализации в СССР.</w:t>
            </w:r>
            <w:r w:rsidR="00C87A7D">
              <w:rPr>
                <w:sz w:val="28"/>
                <w:szCs w:val="28"/>
                <w:lang w:val="ru-RU"/>
              </w:rPr>
              <w:t xml:space="preserve"> </w:t>
            </w:r>
            <w:r w:rsidR="00C87A7D" w:rsidRPr="00F459F3">
              <w:rPr>
                <w:sz w:val="28"/>
                <w:szCs w:val="28"/>
                <w:lang w:val="ru-RU"/>
              </w:rPr>
              <w:t>Работа с источниками</w:t>
            </w:r>
          </w:p>
        </w:tc>
        <w:tc>
          <w:tcPr>
            <w:tcW w:w="1144" w:type="dxa"/>
          </w:tcPr>
          <w:p w:rsidR="00A94057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C87A7D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C87A7D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94057" w:rsidRPr="008B6E04" w:rsidRDefault="00A940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C87A7D" w:rsidTr="00BD68D4">
        <w:tc>
          <w:tcPr>
            <w:tcW w:w="2649" w:type="dxa"/>
            <w:vMerge w:val="restart"/>
          </w:tcPr>
          <w:p w:rsidR="00213C1C" w:rsidRPr="008B6E04" w:rsidRDefault="00213C1C" w:rsidP="00213C1C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2.3. Культурное пространство советского общества в 1920– 1930-е гг.</w:t>
            </w: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5B4001" w:rsidTr="00293A50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Повседневная жизнь и общественные настроения в годы нэпа. Повышение общего уровня жизни. Нэпманы и отношение к ним в обществе.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"Коммунистическое чванство". Разрушение традиционной морали. Отношение к семье, браку, воспитанию детей. Советские обряды и праздники. Наступление на религию. </w:t>
            </w:r>
          </w:p>
          <w:p w:rsidR="005B4001" w:rsidRPr="005B4001" w:rsidRDefault="005B4001" w:rsidP="005B4001">
            <w:pPr>
              <w:jc w:val="both"/>
              <w:rPr>
                <w:sz w:val="28"/>
                <w:szCs w:val="28"/>
                <w:lang w:val="ru-RU"/>
              </w:rPr>
            </w:pPr>
            <w:r w:rsidRPr="005B4001">
              <w:rPr>
                <w:sz w:val="28"/>
                <w:szCs w:val="28"/>
                <w:lang w:val="ru-RU"/>
              </w:rPr>
              <w:t xml:space="preserve">Пролеткульт и нэпманская культура. Борьба с безграмотностью. Основные направления в литературе и архитектуре. Достижения в области киноискусства. Советский авангард. Создание национальной письменности и смена алфавитов. Деятельность Наркомпроса. Рабфаки. </w:t>
            </w:r>
            <w:r w:rsidRPr="005B4001">
              <w:rPr>
                <w:sz w:val="28"/>
                <w:szCs w:val="28"/>
                <w:lang w:val="ru-RU"/>
              </w:rPr>
              <w:lastRenderedPageBreak/>
              <w:t>Культура и идеология.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Создание "нового человека". Пропаганда коллективистских ценностей. Воспитание интернационализма и советского патриотизма. Общественный энтузиазм периода первых пятилеток. Развитие спорта. Освоение Арктики. Эпопея челюскинцев. Престижность военной профессии и научно-инженерного труда. Учреждение звания Героя Советского Союза (1934) и первые награждения.</w:t>
            </w:r>
          </w:p>
          <w:p w:rsidR="005B4001" w:rsidRPr="008424B3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 xml:space="preserve">Культурная революция. От обязательного начального образования к массовой средней школе. Установление жесткого государственного контроля над сферой литературы и искусства. Создание творческих союзов и их роль в пропаганде советской культуры. </w:t>
            </w:r>
            <w:r w:rsidR="005B4001" w:rsidRPr="008424B3">
              <w:rPr>
                <w:sz w:val="28"/>
                <w:szCs w:val="28"/>
                <w:lang w:val="ru-RU"/>
              </w:rPr>
              <w:t>Социалистический реализм. Литература и кинематограф 1930-х гг.</w:t>
            </w:r>
          </w:p>
          <w:p w:rsidR="005B4001" w:rsidRPr="005B4001" w:rsidRDefault="007A7A60" w:rsidP="005B400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Наука в 1930-е гг. Академия наук СССР. Создание новых научных центров. Выдающиеся ученые и конструкторы гражданской и военной техники. Формирование национальной интеллигенции.</w:t>
            </w:r>
          </w:p>
          <w:p w:rsidR="00213C1C" w:rsidRPr="005B4001" w:rsidRDefault="007A7A60" w:rsidP="005B400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B4001" w:rsidRPr="005B4001">
              <w:rPr>
                <w:sz w:val="28"/>
                <w:szCs w:val="28"/>
                <w:lang w:val="ru-RU"/>
              </w:rPr>
              <w:t>Повседневность 1930-х гг. Снижение уровня доходов населения по сравнению с периодом нэпа. Деньги, карточки и очереди. Из деревни в город: последствия вынужденного переселения и миграции населения. Жилищная проблема. Коллективные формы быта. Возвращение к традиционным ценностям в середине 1930-х гг. Досуг в городе. Пионерия и комсомол. Военно-спортивные организации, Материнство и детство в 1930-е гг. Жизнь в деревне.</w:t>
            </w:r>
          </w:p>
        </w:tc>
        <w:tc>
          <w:tcPr>
            <w:tcW w:w="1144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13C1C" w:rsidRPr="008B6E04" w:rsidRDefault="00213C1C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13C1C" w:rsidRPr="005B4001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213C1C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13C1C" w:rsidRPr="008B6E04" w:rsidTr="00BD68D4">
        <w:tc>
          <w:tcPr>
            <w:tcW w:w="2649" w:type="dxa"/>
            <w:vMerge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13C1C" w:rsidRPr="008B6E04" w:rsidRDefault="007A7A60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Культурная революция и «угар НЭПа». Работа с историческими источниками: агитационные плакаты и </w:t>
            </w:r>
            <w:r w:rsidR="00213C1C" w:rsidRPr="008B6E04">
              <w:rPr>
                <w:sz w:val="28"/>
                <w:szCs w:val="28"/>
                <w:lang w:val="ru-RU"/>
              </w:rPr>
              <w:lastRenderedPageBreak/>
              <w:t xml:space="preserve">анализ литературных произведений </w:t>
            </w:r>
            <w:r w:rsidR="002D5A52" w:rsidRPr="008B6E04">
              <w:rPr>
                <w:sz w:val="28"/>
                <w:szCs w:val="28"/>
                <w:lang w:val="ru-RU"/>
              </w:rPr>
              <w:t>(Зощенко М.М., Островский Н.А., Булгаков М.А. и др.), исторических песен об  «успехах народного хозяйства»</w:t>
            </w:r>
            <w:r w:rsidR="00213C1C" w:rsidRPr="008B6E04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144" w:type="dxa"/>
          </w:tcPr>
          <w:p w:rsidR="00213C1C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213C1C" w:rsidRPr="008B6E04" w:rsidRDefault="00213C1C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 w:val="restart"/>
          </w:tcPr>
          <w:p w:rsidR="002D5A52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lastRenderedPageBreak/>
              <w:t>Тема 2.4</w:t>
            </w:r>
            <w:r w:rsidR="002D5A52" w:rsidRPr="008B6E04">
              <w:rPr>
                <w:color w:val="000000"/>
                <w:sz w:val="28"/>
                <w:szCs w:val="28"/>
                <w:lang w:val="ru-RU"/>
              </w:rPr>
              <w:t>. Революционные события 1918 – начала 1920-х гг. Версальско- Вашингтонская система. Мир в 1920-е – 1930-е гг. Нарастание агрессии в мире в 1930-х гг.</w:t>
            </w:r>
          </w:p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D5A52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293A50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44B50" w:rsidRPr="00244B50" w:rsidRDefault="007A7A60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Мир в 1918-1939 гг.: от войны к миру. Распад империй и образование новых национальных государств в Европе. Планы послевоенного устройств</w:t>
            </w:r>
            <w:r w:rsidR="00BD68D4">
              <w:rPr>
                <w:sz w:val="28"/>
                <w:szCs w:val="28"/>
                <w:lang w:val="ru-RU"/>
              </w:rPr>
              <w:t xml:space="preserve">а мира. 14 пунктов В. Вильсона. </w:t>
            </w:r>
            <w:r w:rsidR="00244B50" w:rsidRPr="00244B50">
              <w:rPr>
                <w:sz w:val="28"/>
                <w:szCs w:val="28"/>
                <w:lang w:val="ru-RU"/>
              </w:rPr>
              <w:t>Парижская мирная конференция. Лига Наций. Вашингтонская конференция. Версальско-Вашингтонская система.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Революционные события 1918-1919 гг. в Европе. Ноябрьская революция в Германии. Веймарская республика. Образование Коминтерна. Венгерская советская республика.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Страны Европы и Северной Америки в 1920-1930-е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Рост влияния социалистических партий и профсоюзов. Приход лейбористов к власти в Великобритании. Зарождение фашистского движения в Италии; Б. Муссолини. Приход фашистов к власти и утверждение тоталитарного режима в Италии.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Стабилизация 1920-х гг. Эра процветания в США. Мировой экономический кризис 1929-1933 гг. и начало Великой депрессии. Проявления и социально-политические последствия кризиса. "Новый курс" Ф.Д. Рузвельта (цель, мероприятия, итоги). Кейнсианство. Государственное регулирование экономики.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Альтернативные стратегии выхода из мирового экономического кризиса. Становление нацизма в Германии. НСДАП; А. Гитлер. Приход нацистов к власти. Нацистский режим в Германии (политическая система, экономическая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>политика, идеология). Нюрнбергские законы. Подготовка Германии к войне. Установление авторитарных режимов в странах Европы в 1920-1930-х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Борьба против угрозы фашизма. Тактика единого рабочего фронта и Народного фронта. Приход к власти и политика правительств Народного фронта во Франции, Испании. Франкистский мятеж и гражданская война в Испании (участники, основные сражения). Позиции европейских держав в отношении Испании. Советская помощь Испании. Оборона Мадрида. Поражение Испанской Республики.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Страны Азии, Латинской Америки в 1918-1930-е гг. 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Распад Османской империи. Провозглашение Турецкой Республики. Курс преобразований М. Кемаля Ататюрка. Страны Восточной и Южной Азии. Революция 1925-1927 гг. в Китае. Режим Чан Кайши и гражданская война с коммунистами. "Великий поход" Красной армии Китая. Национально-освободительное движение в Индии в 1919-1939 гг. Индийский национальный конгресс. М. К. Ганди.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Мексиканская революция 1910-1917 гг., ее итоги и значение. Реформы и революционные движения в латиноамериканских странах. Народный фронт в Чили.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Международные отношения в 1920-1930-х гг.</w:t>
            </w:r>
          </w:p>
          <w:p w:rsidR="00244B50" w:rsidRPr="008424B3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Версальская система и реалии 1920-х гг. Планы Дауэса и Юнга. Советское государство в международных отношениях в 1920-х гг.  (Генуэзская конференция, соглашение в Рапалло, выход СССР из дипломатической изоляции). </w:t>
            </w:r>
            <w:r w:rsidR="00244B50" w:rsidRPr="008424B3">
              <w:rPr>
                <w:sz w:val="28"/>
                <w:szCs w:val="28"/>
                <w:lang w:val="ru-RU"/>
              </w:rPr>
              <w:t>Пакт Бриана-Келлога. "Эра пацифизма".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Нарастание агрессии в мире в 1930-х гг. Агрессия Японии против Китая (1931-1933). Итало-эфиопская война (1935). Инициативы СССР по созданию системы коллективной </w:t>
            </w:r>
            <w:r w:rsidR="00244B50" w:rsidRPr="00244B50">
              <w:rPr>
                <w:sz w:val="28"/>
                <w:szCs w:val="28"/>
                <w:lang w:val="ru-RU"/>
              </w:rPr>
              <w:lastRenderedPageBreak/>
              <w:t xml:space="preserve">безопасности. Агрессивная политика Германии в Европе (оккупация </w:t>
            </w:r>
            <w:r>
              <w:rPr>
                <w:sz w:val="28"/>
                <w:szCs w:val="28"/>
                <w:lang w:val="ru-RU"/>
              </w:rPr>
              <w:t xml:space="preserve">Рейнской зоны, аншлюс Австрии). </w:t>
            </w:r>
            <w:r w:rsidR="00244B50" w:rsidRPr="00244B50">
              <w:rPr>
                <w:sz w:val="28"/>
                <w:szCs w:val="28"/>
                <w:lang w:val="ru-RU"/>
              </w:rPr>
              <w:t>Судетский кризис. Мюнхенское соглашение и его последствия. Политика "умиротворения" агрессора. Создание оси Берлин - Рим - Токио. Японо-китайская война. Советско-японские конфликты у оз. Хасан и р. Халхин-Гол. Британско-франко-советские переговоры в Москве. Советско-германский договор о ненападении и его последствия.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Развитие культуры в 1914-1930-х гг.</w:t>
            </w:r>
          </w:p>
          <w:p w:rsidR="00244B50" w:rsidRPr="00244B50" w:rsidRDefault="00BD68D4" w:rsidP="00244B50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>Научные открытия первых десятилетий ХХ в. (физика, химия, биология, медицина и другие). Технический прогресс в 1920-1930-х гг. Изменение облика городов.</w:t>
            </w:r>
          </w:p>
          <w:p w:rsidR="002D5A52" w:rsidRPr="00244B50" w:rsidRDefault="00BD68D4" w:rsidP="00244B50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44B50" w:rsidRPr="00244B50">
              <w:rPr>
                <w:sz w:val="28"/>
                <w:szCs w:val="28"/>
                <w:lang w:val="ru-RU"/>
              </w:rPr>
              <w:t xml:space="preserve">"Потерянное поколение": тема войны в литературе и художественной культуре. Основные направления в искусстве. Модернизм, авангардизм, сюрреализм, абстракционизм, реализм. Ведущие деятели культуры первой трети ХХ в. Кинематограф 1920-1930-х гг. </w:t>
            </w:r>
            <w:r w:rsidR="00244B50" w:rsidRPr="00244B50">
              <w:rPr>
                <w:sz w:val="28"/>
                <w:szCs w:val="28"/>
              </w:rPr>
              <w:t>Тоталитаризм и культура. Массовая культура. Олимпийское движение</w:t>
            </w:r>
            <w:r w:rsidR="00244B50" w:rsidRPr="00244B50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2D5A52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D5A52" w:rsidRPr="008B6E04" w:rsidRDefault="002D5A52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2D5A52" w:rsidP="002D5A52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D5A52" w:rsidRPr="008B6E04" w:rsidTr="00BD68D4">
        <w:tc>
          <w:tcPr>
            <w:tcW w:w="2649" w:type="dxa"/>
            <w:vMerge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D5A52" w:rsidRPr="008B6E04" w:rsidRDefault="00BD68D4" w:rsidP="002D5A52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D5A52" w:rsidRPr="008B6E04">
              <w:rPr>
                <w:sz w:val="28"/>
                <w:szCs w:val="28"/>
                <w:lang w:val="ru-RU"/>
              </w:rPr>
              <w:t xml:space="preserve">Распространения фашизма в Европе, Антикоминтерновский пакт и нарастание международной напряженности в 30-е гг. </w:t>
            </w:r>
            <w:r w:rsidR="002E5509" w:rsidRPr="008B6E04">
              <w:rPr>
                <w:sz w:val="28"/>
                <w:szCs w:val="28"/>
                <w:lang w:val="ru-RU"/>
              </w:rPr>
              <w:t>Работа с историческими источниками.</w:t>
            </w:r>
          </w:p>
        </w:tc>
        <w:tc>
          <w:tcPr>
            <w:tcW w:w="1144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D5A52" w:rsidRPr="008B6E04" w:rsidRDefault="002D5A52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BD68D4">
        <w:tc>
          <w:tcPr>
            <w:tcW w:w="2649" w:type="dxa"/>
            <w:vMerge w:val="restart"/>
          </w:tcPr>
          <w:p w:rsidR="002E5509" w:rsidRPr="008B6E04" w:rsidRDefault="0009377A" w:rsidP="008B6E04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Тема 2.5</w:t>
            </w:r>
            <w:r w:rsidR="002E5509" w:rsidRPr="008B6E04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color w:val="000000"/>
                <w:sz w:val="28"/>
                <w:szCs w:val="28"/>
                <w:lang w:val="ru-RU"/>
              </w:rPr>
              <w:t>Внешняя политика СССР в 1920–1930-е годы. СССР накануне Великой Отечественной войны</w:t>
            </w: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2E5509" w:rsidRPr="008B6E04" w:rsidRDefault="0044753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8B6E04" w:rsidTr="00293A50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Внешняя политика СССР в 1920-е гг. Внешняя политика: от курса на мировую революцию к концепции построения социализма в одной стране. Деятельность Коминтерна как инструмента мировой революции. Договор в Рапалло. Выход СССР из международной изоляции. Вступление СССР в Лигу Наций.</w:t>
            </w:r>
          </w:p>
          <w:p w:rsidR="00267903" w:rsidRPr="00267903" w:rsidRDefault="00BD68D4" w:rsidP="00267903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Возрастание угрозы мировой войны. Попытки организовать систему коллективной безопасности в Европе. Советские добровольцы в Испании и в Китае. Вооруженные конфликты на озере Хасан, реке Халхин-Гол.</w:t>
            </w:r>
          </w:p>
          <w:p w:rsidR="002E5509" w:rsidRPr="00267903" w:rsidRDefault="00BD68D4" w:rsidP="00267903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67903" w:rsidRPr="00267903">
              <w:rPr>
                <w:sz w:val="28"/>
                <w:szCs w:val="28"/>
                <w:lang w:val="ru-RU"/>
              </w:rPr>
              <w:t>СССР накануне Великой Отечественной войны. Мюнхенский договор 1938 г. и угроза международной изоляции СССР. Заключение договора о ненападении между СССР и Германией. В 1939 г. Зимняя война с Финляндией. Включение в состав СССР Латвии, Литвы и Эстонии; Бессарабии, Северной Буковины, Западной Украины и Западной Белоруссии.</w:t>
            </w:r>
          </w:p>
        </w:tc>
        <w:tc>
          <w:tcPr>
            <w:tcW w:w="1144" w:type="dxa"/>
            <w:vAlign w:val="center"/>
          </w:tcPr>
          <w:p w:rsidR="002E5509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2E5509" w:rsidRPr="008B6E04" w:rsidRDefault="002E550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E5509" w:rsidRPr="008B6E04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8B6E04" w:rsidRDefault="002E5509" w:rsidP="002E550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2E5509" w:rsidRPr="006B6A72" w:rsidTr="00BD68D4">
        <w:tc>
          <w:tcPr>
            <w:tcW w:w="2649" w:type="dxa"/>
            <w:vMerge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2E5509" w:rsidRPr="00BD68D4" w:rsidRDefault="00BD68D4" w:rsidP="002E550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2E5509" w:rsidRPr="008B6E04">
              <w:rPr>
                <w:sz w:val="28"/>
                <w:szCs w:val="28"/>
                <w:lang w:val="ru-RU"/>
              </w:rPr>
              <w:t xml:space="preserve">Противоречия внешней политики СССР: деятельность НКИД и Коминтерна. </w:t>
            </w:r>
            <w:r w:rsidR="00EE25C7" w:rsidRPr="008B6E04">
              <w:rPr>
                <w:sz w:val="28"/>
                <w:szCs w:val="28"/>
                <w:lang w:val="ru-RU"/>
              </w:rPr>
              <w:t xml:space="preserve">Результативность внешней политики СССР межвоенного периода. </w:t>
            </w:r>
            <w:r w:rsidR="002E5509" w:rsidRPr="008B6E04">
              <w:rPr>
                <w:sz w:val="28"/>
                <w:szCs w:val="28"/>
                <w:lang w:val="ru-RU"/>
              </w:rPr>
              <w:t>Раб</w:t>
            </w:r>
            <w:r>
              <w:rPr>
                <w:sz w:val="28"/>
                <w:szCs w:val="28"/>
                <w:lang w:val="ru-RU"/>
              </w:rPr>
              <w:t xml:space="preserve">ота с историческими источниками </w:t>
            </w:r>
            <w:r w:rsidR="002E5509" w:rsidRPr="008B6E04">
              <w:rPr>
                <w:sz w:val="28"/>
                <w:szCs w:val="28"/>
                <w:lang w:val="ru-RU"/>
              </w:rPr>
              <w:t>и исторической картой</w:t>
            </w:r>
          </w:p>
        </w:tc>
        <w:tc>
          <w:tcPr>
            <w:tcW w:w="1144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E5509" w:rsidRPr="008B6E04" w:rsidRDefault="002E550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BD68D4" w:rsidRPr="006B6A72" w:rsidTr="00BD68D4">
        <w:trPr>
          <w:trHeight w:val="393"/>
        </w:trPr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496424" w:rsidRPr="00496424" w:rsidRDefault="00447539" w:rsidP="00447539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Сибирь</w:t>
            </w:r>
            <w:r w:rsidRPr="00474008">
              <w:rPr>
                <w:sz w:val="28"/>
                <w:szCs w:val="28"/>
                <w:lang w:val="ru-RU"/>
              </w:rPr>
              <w:t xml:space="preserve"> в 1920-1930-е гг.</w:t>
            </w:r>
          </w:p>
        </w:tc>
        <w:tc>
          <w:tcPr>
            <w:tcW w:w="1144" w:type="dxa"/>
          </w:tcPr>
          <w:p w:rsidR="00BD68D4" w:rsidRPr="00C322C9" w:rsidRDefault="00BD68D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BD68D4" w:rsidRPr="008B6E04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BD68D4" w:rsidRPr="00C322C9" w:rsidRDefault="00BD68D4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6B6A72" w:rsidTr="00293A50">
        <w:tc>
          <w:tcPr>
            <w:tcW w:w="10301" w:type="dxa"/>
            <w:gridSpan w:val="3"/>
          </w:tcPr>
          <w:p w:rsidR="00AC7349" w:rsidRPr="0009377A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09377A">
              <w:rPr>
                <w:b/>
                <w:sz w:val="28"/>
                <w:szCs w:val="28"/>
                <w:lang w:val="ru-RU"/>
              </w:rPr>
              <w:t>Раздел 3. Вторая мировая война: причины, состав участников, основные этапы и события, итоги. Великая Отечественная война. 1941–1945 годы.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24</w:t>
            </w:r>
          </w:p>
        </w:tc>
        <w:tc>
          <w:tcPr>
            <w:tcW w:w="2980" w:type="dxa"/>
          </w:tcPr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04,</w:t>
            </w:r>
          </w:p>
          <w:p w:rsidR="00AC7349" w:rsidRPr="008B6E04" w:rsidRDefault="00AC734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</w:tc>
      </w:tr>
      <w:tr w:rsidR="00AC7349" w:rsidRPr="008B6E04" w:rsidTr="00293A50">
        <w:tc>
          <w:tcPr>
            <w:tcW w:w="2649" w:type="dxa"/>
            <w:vMerge w:val="restart"/>
          </w:tcPr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3.1. Начало Второй мировой войны. Начальный период Великой Отечественной</w:t>
            </w:r>
          </w:p>
          <w:p w:rsidR="00AC7349" w:rsidRPr="008B6E04" w:rsidRDefault="00AC7349" w:rsidP="00AC7349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войны (июнь 1941</w:t>
            </w:r>
          </w:p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осень 1942).</w:t>
            </w: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AC7349" w:rsidRPr="008B6E04" w:rsidRDefault="005E096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Второй мировой войны. Причины Второй мировой войны. Нападение Германии на Польшу и начало мировой войны. Стратегические планы главных воюющих сторон. Разгром Польши. Блицкриг. "Странная война". Советско-финляндская война и ее международные последствия. Захват Германией Дании и Норвегии. Разгром Франции и ее союзников. Битва за Британию. Агрессия Германии и ее союзников на Балканах.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Положение в оккупированных странах. "Новый порядок". Нацистская политика геноцида, холокост. Концентрационные лагеря. Принудительная трудовая миграция и насильственные переселения. Коллаборационизм. Движение Сопротивления. Партизанская война в Югославии.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1941 год. Начало Великой Отечественной войны и войны на Тихом океане. Нападение Германии на СССР. Планы Германии в отношении СССР; план "Барбаросса", план "Ост". Соотношение сил противников на 22 июня 1941 г. Вторжение Германии и ее сателлитов на территорию СССР. Начало Великой Отечественной войны. Ход событий на советско-германском фронте в 1941 г. Брестская крепость. Массовый героизм воинов, представителей всех народов СССР. Причины поражений Красной Армии на начальном этапе войны. Чрезвычайные меры руководства страны, образование Государственного комитета обороны. Роль партии в мобилизации сил на отпор врагу. Создание дивизий народного ополчения. Смоленское сражение. Наступление советских войск под Ельней. Начало блокады Ленинграда. Оборона Одессы и Севастополя. Срыв гитлеровских планов молниеносной войны.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Битва за Москву. Наступление гитлеровских войск: Москва на осадном положении. Парад 7 ноября 1941 г. на Красной площади. Переход в контрнаступление и разгром немецкой группировки под Москвой. Наступательные операции Красной Армии зимой - весной 1942 г. Итоги Московской битвы. Блокада Ленинграда. Героизм и трагедия гражданского населения. Эвакуация ленинградцев. Дорога жизни.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Перестройка экономики на военный лад. Эвакуация </w:t>
            </w:r>
            <w:r w:rsidR="00B5770B" w:rsidRPr="00B5770B">
              <w:rPr>
                <w:sz w:val="28"/>
                <w:szCs w:val="28"/>
                <w:lang w:val="ru-RU"/>
              </w:rPr>
              <w:lastRenderedPageBreak/>
              <w:t>предприятий, населения и ресурсов. Введение норм военной дисциплины на производстве и транспорте.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Нацистский оккупационный режим. Генеральный план "Ост". Нацистская пропаганда. Массовые преступления гитлеровцев против советских граждан. Концлагеря и гетто. Холокост. Этнические чистки на оккупированной территории СССР. Нацистский плен. Уничтожение военнопленных и медицинские эксперименты над заключенными. Угон советских людей в Германию. Разграбление и уничтожение культурных ценностей.</w:t>
            </w:r>
          </w:p>
          <w:p w:rsidR="00B5770B" w:rsidRPr="00B5770B" w:rsidRDefault="00496424" w:rsidP="00B5770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>Начало массового сопротивления врагу. Восстания в нацистских лагерях. Развертывание партизанского движения.</w:t>
            </w:r>
          </w:p>
          <w:p w:rsidR="00AC7349" w:rsidRPr="00B5770B" w:rsidRDefault="00496424" w:rsidP="00B5770B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5770B" w:rsidRPr="00B5770B">
              <w:rPr>
                <w:sz w:val="28"/>
                <w:szCs w:val="28"/>
                <w:lang w:val="ru-RU"/>
              </w:rPr>
              <w:t xml:space="preserve">Нападение японских войск на Перл-Харбор, вступление США в войну. </w:t>
            </w:r>
            <w:r w:rsidR="00B5770B" w:rsidRPr="00496424">
              <w:rPr>
                <w:sz w:val="28"/>
                <w:szCs w:val="28"/>
                <w:lang w:val="ru-RU"/>
              </w:rPr>
              <w:t>Формирование Антигитлеровской коалиции. Ленд-лиз.</w:t>
            </w:r>
          </w:p>
        </w:tc>
        <w:tc>
          <w:tcPr>
            <w:tcW w:w="1144" w:type="dxa"/>
            <w:vAlign w:val="center"/>
          </w:tcPr>
          <w:p w:rsidR="00AC7349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AC7349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C7349" w:rsidRPr="008B6E04" w:rsidRDefault="00AC7349" w:rsidP="00AC7349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AC7349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AC7349" w:rsidRPr="008B6E04" w:rsidTr="00293A50">
        <w:tc>
          <w:tcPr>
            <w:tcW w:w="2649" w:type="dxa"/>
            <w:vMerge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 xml:space="preserve">Причины и начало Второй мировой войны. </w:t>
            </w:r>
          </w:p>
          <w:p w:rsidR="00AC7349" w:rsidRPr="008B6E04" w:rsidRDefault="00496424" w:rsidP="00D813D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813D5" w:rsidRPr="008B6E04">
              <w:rPr>
                <w:sz w:val="28"/>
                <w:szCs w:val="28"/>
                <w:lang w:val="ru-RU"/>
              </w:rPr>
              <w:t>Причины и начальный период Великой Отечественной войны. Работа с исторической картой и историческими источниками</w:t>
            </w:r>
          </w:p>
        </w:tc>
        <w:tc>
          <w:tcPr>
            <w:tcW w:w="1144" w:type="dxa"/>
          </w:tcPr>
          <w:p w:rsidR="00AC7349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AC7349" w:rsidRPr="008B6E04" w:rsidRDefault="00AC734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3.2. Коренной перелом в ходе войны (осень 1942 – 1943 г.).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 xml:space="preserve">Коренной перелом в войне. Сталинградская битва. Германское наступление весной – летом 1942 г. Поражение советских войск в Крыму. Битва за Кавказ. Оборона Сталинграда. Приказ № 227 «Ни шагу назад!». Дом Павлова.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</w:t>
            </w:r>
            <w:r w:rsidR="00FD60A9" w:rsidRPr="00FD60A9">
              <w:rPr>
                <w:sz w:val="28"/>
                <w:szCs w:val="28"/>
                <w:lang w:val="ru-RU"/>
              </w:rPr>
              <w:lastRenderedPageBreak/>
              <w:t>Рокоссовский. Итоги и значение победы Красной армии под Сталинградом. Начало коренного перелома в войне.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Прорыв блокады Ленинграда в январе 1943 г. Значение героического сопротивления Ленинграда.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на Курской дуге. Соотношение сил. Провал немецкого наступления. Танковые сражения под Прохоровкой и Обоянью. Переход советских войск в наступление. Итоги и значение Курской битвы.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Битва за Днепр. Освобождение Левобережной Украины и форсирование Днепра. Освобождение Киева. Итоги наступления Красной Армии летом - осенью 1943 г.</w:t>
            </w:r>
          </w:p>
          <w:p w:rsidR="00FD60A9" w:rsidRPr="00FD60A9" w:rsidRDefault="00FD60A9" w:rsidP="00FD60A9">
            <w:pPr>
              <w:jc w:val="both"/>
              <w:rPr>
                <w:sz w:val="28"/>
                <w:szCs w:val="28"/>
                <w:lang w:val="ru-RU"/>
              </w:rPr>
            </w:pPr>
            <w:r w:rsidRPr="00FD60A9">
              <w:rPr>
                <w:sz w:val="28"/>
                <w:szCs w:val="28"/>
                <w:lang w:val="ru-RU"/>
              </w:rPr>
              <w:t>За линией фронта. Развертывание массового партизанского движения. Антифашистское подполье  в крупных городах. Значение партизанской и подпольной борьбы для победы над врагом.</w:t>
            </w:r>
          </w:p>
          <w:p w:rsidR="00FD60A9" w:rsidRPr="00FD60A9" w:rsidRDefault="00496424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Сотрудничество с врагом (коллаборационизм): формы, причины, масштабы. Создание гитлеровцами воинских формирований из советских военнопленных. Антисоветские национальные военные формирования в составе вермахта. Судебные процессы на территории СССР над военными преступниками и пособниками оккупантов в 1943-1946 гг.</w:t>
            </w:r>
          </w:p>
          <w:p w:rsidR="00FD60A9" w:rsidRPr="00FD60A9" w:rsidRDefault="00E0313B" w:rsidP="00FD60A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СССР и союзники</w:t>
            </w:r>
          </w:p>
          <w:p w:rsidR="00D813D5" w:rsidRPr="00FD60A9" w:rsidRDefault="00E0313B" w:rsidP="00FD60A9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D60A9" w:rsidRPr="00FD60A9">
              <w:rPr>
                <w:sz w:val="28"/>
                <w:szCs w:val="28"/>
                <w:lang w:val="ru-RU"/>
              </w:rPr>
              <w:t>Война в Северной Африке. Высадка союзнических войск в Италии и падение режима Муссолини. Перелом в войне на Тихом океане. Тегеранская конференция. "Большая тройка"</w:t>
            </w:r>
          </w:p>
        </w:tc>
        <w:tc>
          <w:tcPr>
            <w:tcW w:w="1144" w:type="dxa"/>
            <w:vAlign w:val="center"/>
          </w:tcPr>
          <w:p w:rsidR="00D813D5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813D5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3B25DE" w:rsidP="00D813D5">
            <w:pPr>
              <w:rPr>
                <w:b/>
                <w:sz w:val="28"/>
                <w:szCs w:val="28"/>
                <w:lang w:val="ru-RU"/>
              </w:rPr>
            </w:pPr>
            <w:r w:rsidRPr="00BD6400">
              <w:rPr>
                <w:sz w:val="28"/>
                <w:szCs w:val="28"/>
                <w:lang w:val="ru-RU"/>
              </w:rPr>
              <w:t>Начало коренного перелома в войне.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D813D5" w:rsidRPr="008B6E04">
              <w:rPr>
                <w:sz w:val="28"/>
                <w:szCs w:val="28"/>
                <w:lang w:val="ru-RU"/>
              </w:rPr>
              <w:t>Работа с исторической картой</w:t>
            </w:r>
          </w:p>
        </w:tc>
        <w:tc>
          <w:tcPr>
            <w:tcW w:w="1144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3B25DE" w:rsidTr="00293A50">
        <w:tc>
          <w:tcPr>
            <w:tcW w:w="2649" w:type="dxa"/>
            <w:vMerge w:val="restart"/>
          </w:tcPr>
          <w:p w:rsidR="00D813D5" w:rsidRPr="008B6E04" w:rsidRDefault="00D813D5" w:rsidP="00D813D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Тема 3.3. Человек 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культура в годы Великой Отечественной войны.</w:t>
            </w:r>
          </w:p>
        </w:tc>
        <w:tc>
          <w:tcPr>
            <w:tcW w:w="7652" w:type="dxa"/>
            <w:gridSpan w:val="2"/>
          </w:tcPr>
          <w:p w:rsidR="00D813D5" w:rsidRPr="008B6E04" w:rsidRDefault="00D813D5" w:rsidP="00D813D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Человек и война: единство фронта  и тыла.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«Все для фронта, все для победы!». Трудовой подвиг народа. Роль женщин и подростков в промышленном и сельскохозяйственном производстве. Самоотверженный труд ученых. Помощь населения фронту.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 xml:space="preserve">Повседневность военного времени. Фронтовая повседневность. Боевое братство. Женщины на войне. Письма с фронта и на фронт. Повседневность в советском тылу. Военная дисциплина на производстве. Карточная система и нормы снабжения в городах. Положение в деревне. Стратегии выживания в городе и на селе. Государственные меры и общественные инициативы по спасению детей. </w:t>
            </w:r>
          </w:p>
          <w:p w:rsidR="00A567DF" w:rsidRPr="00A567DF" w:rsidRDefault="00E0313B" w:rsidP="00A567DF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Культурное пространство в годы войны. Песня "Священная война" - призыв к сопротивлению врагу. Советские писатели, композиторы, художники, ученые в условиях войны. Песенное творчество и фольклор. Кино военных лет. Государство и Церковь в годы войны. Патриотическое служение представителей религиозных конфессий. Культурные и научные связи с союзниками.</w:t>
            </w:r>
          </w:p>
          <w:p w:rsidR="00D813D5" w:rsidRPr="00A567DF" w:rsidRDefault="00E0313B" w:rsidP="00A567DF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A567DF" w:rsidRPr="00A567DF">
              <w:rPr>
                <w:sz w:val="28"/>
                <w:szCs w:val="28"/>
                <w:lang w:val="ru-RU"/>
              </w:rPr>
              <w:t>Приказ № 227 «Ни шагу назад!». Битва за Кавказ. Оборона Сталинграда. Героическая борьба армий В.И. Чуйкова и М.С. Шумилова против немецко-фашистских войск. Окружение неприятельской группировки под Сталинградом и разгром гитлеровцев. Н.Ф. Ватутин, А.И. Еременко, К.К. Рокоссовский. Итоги и значение победы Красной армии под Сталинградом. Начало коренного перелома в войне.</w:t>
            </w:r>
          </w:p>
        </w:tc>
        <w:tc>
          <w:tcPr>
            <w:tcW w:w="1144" w:type="dxa"/>
            <w:vAlign w:val="center"/>
          </w:tcPr>
          <w:p w:rsidR="00D813D5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Align w:val="center"/>
          </w:tcPr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4A12D7" w:rsidRPr="008B6E04" w:rsidRDefault="004A12D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4A12D7" w:rsidP="004A12D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813D5" w:rsidRPr="008B6E04" w:rsidTr="00293A50">
        <w:tc>
          <w:tcPr>
            <w:tcW w:w="2649" w:type="dxa"/>
            <w:vMerge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D813D5" w:rsidRPr="008B6E04" w:rsidRDefault="00E0313B" w:rsidP="004A12D7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4A12D7" w:rsidRPr="008B6E04">
              <w:rPr>
                <w:sz w:val="28"/>
                <w:szCs w:val="28"/>
                <w:lang w:val="ru-RU"/>
              </w:rPr>
              <w:t>Работа с историческими источниками: анализ исторических плакатов</w:t>
            </w:r>
            <w:r w:rsidR="009F41AA" w:rsidRPr="008B6E04">
              <w:rPr>
                <w:sz w:val="28"/>
                <w:szCs w:val="28"/>
                <w:lang w:val="ru-RU"/>
              </w:rPr>
              <w:t xml:space="preserve">, военных песен, творчество Твардовского А.Т., </w:t>
            </w:r>
            <w:r w:rsidR="009F41AA" w:rsidRPr="008B6E04">
              <w:rPr>
                <w:sz w:val="28"/>
                <w:szCs w:val="28"/>
                <w:lang w:val="ru-RU"/>
              </w:rPr>
              <w:lastRenderedPageBreak/>
              <w:t>Эринбурга И.Г., Симонова К.М.</w:t>
            </w:r>
          </w:p>
        </w:tc>
        <w:tc>
          <w:tcPr>
            <w:tcW w:w="1144" w:type="dxa"/>
          </w:tcPr>
          <w:p w:rsidR="00D813D5" w:rsidRPr="008B6E04" w:rsidRDefault="004A12D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D813D5" w:rsidRPr="008B6E04" w:rsidRDefault="00D813D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 w:val="restart"/>
          </w:tcPr>
          <w:p w:rsidR="009F41AA" w:rsidRPr="008B6E04" w:rsidRDefault="009F41AA" w:rsidP="009F41AA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Тема 3.4. Победа СССР в Великой Отечественной войне.</w:t>
            </w:r>
          </w:p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Завершение Второй мировой войны.</w:t>
            </w: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F41AA" w:rsidRPr="008B6E04" w:rsidRDefault="00C87A7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Освобождение Правобережной Украины и Крыма. Наступление советских войск в Белоруссии и Прибалтике. Боевые действия в Восточной и Центральной Европе и освободительная миссия Красной Армии. Встреча на Эльбе. Висло-Одерская операция. Битва за Берлин. Капитуляция Германии. Репатриация советских граждан в ходе войны и после ее окончания.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Война и общество. Восстановление хозяйства в освобожденных районах. Начало советского атомного проекта. Реэвакуация и нормализация повседневной жизни. Депортации репрессированных народов. Взаимоотношения государства и Церкви.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>Открытие второго фронта в Европе. Восстания против оккупантов и их пособников в европейских странах. Конференции руководителей ведущих держав Антигитлеровской коалиции; Ялтинская конференция 1945 г.; основные решения. Роль СССР в разгроме нацистской Германии и освобождении народов Европы. Потсдамская конференция. Судьба послевоенной Германии. Политика денацификации, демилитаризации, демонополизации, демократизации (четыре "Д").</w:t>
            </w:r>
          </w:p>
          <w:p w:rsidR="00B2797E" w:rsidRPr="00B2797E" w:rsidRDefault="00B2797E" w:rsidP="00B2797E">
            <w:pPr>
              <w:jc w:val="both"/>
              <w:rPr>
                <w:sz w:val="28"/>
                <w:szCs w:val="28"/>
                <w:lang w:val="ru-RU"/>
              </w:rPr>
            </w:pPr>
            <w:r w:rsidRPr="00B2797E">
              <w:rPr>
                <w:sz w:val="28"/>
                <w:szCs w:val="28"/>
                <w:lang w:val="ru-RU"/>
              </w:rPr>
              <w:t xml:space="preserve"> </w:t>
            </w:r>
            <w:r w:rsidR="00E0313B">
              <w:rPr>
                <w:sz w:val="28"/>
                <w:szCs w:val="28"/>
                <w:lang w:val="ru-RU"/>
              </w:rPr>
              <w:t xml:space="preserve">   </w:t>
            </w:r>
            <w:r w:rsidRPr="00B2797E">
              <w:rPr>
                <w:sz w:val="28"/>
                <w:szCs w:val="28"/>
                <w:lang w:val="ru-RU"/>
              </w:rPr>
              <w:t>Советско-японская война 1945 г. Разгром. Квантунской армии. Ядерные бомбардировки японских городов американской авиацией и их последствия. Капитуляция Японии. Нюрнбергский трибунал и Токийский процесс над военными преступниками Германии и Япони</w:t>
            </w:r>
            <w:r>
              <w:rPr>
                <w:sz w:val="28"/>
                <w:szCs w:val="28"/>
                <w:lang w:val="ru-RU"/>
              </w:rPr>
              <w:t>и. Итоги Второй мировой войны.</w:t>
            </w:r>
          </w:p>
          <w:p w:rsidR="00B2797E" w:rsidRPr="00B2797E" w:rsidRDefault="00E0313B" w:rsidP="00B2797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Создание ООН. Осуждение главных военных преступников. Нюрнбергский и Токийский судебные процессы. </w:t>
            </w:r>
          </w:p>
          <w:p w:rsidR="009F41AA" w:rsidRPr="00B2797E" w:rsidRDefault="00E0313B" w:rsidP="00B2797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B2797E" w:rsidRPr="00B2797E">
              <w:rPr>
                <w:sz w:val="28"/>
                <w:szCs w:val="28"/>
                <w:lang w:val="ru-RU"/>
              </w:rPr>
              <w:t xml:space="preserve">Итоги Великой Отечественной и Второй мировой войны. Решающий вклад СССР в победу Антигитлеровской коалиции. </w:t>
            </w:r>
            <w:r w:rsidR="00B2797E" w:rsidRPr="00B2797E">
              <w:rPr>
                <w:sz w:val="28"/>
                <w:szCs w:val="28"/>
              </w:rPr>
              <w:t>Людские и материальные потери. Изменение политической карты мира.</w:t>
            </w:r>
          </w:p>
        </w:tc>
        <w:tc>
          <w:tcPr>
            <w:tcW w:w="1144" w:type="dxa"/>
            <w:vAlign w:val="center"/>
          </w:tcPr>
          <w:p w:rsidR="009F41AA" w:rsidRPr="008B6E04" w:rsidRDefault="00C87A7D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F41AA" w:rsidRPr="008B6E04" w:rsidRDefault="009F41AA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9F41AA" w:rsidP="009F41AA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F41AA" w:rsidRPr="008B6E04" w:rsidTr="00293A50">
        <w:tc>
          <w:tcPr>
            <w:tcW w:w="2649" w:type="dxa"/>
            <w:vMerge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41AA" w:rsidRPr="008B6E04" w:rsidRDefault="00E0313B" w:rsidP="00E53B0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E53B04" w:rsidRPr="008B6E04">
              <w:rPr>
                <w:sz w:val="28"/>
                <w:szCs w:val="28"/>
                <w:lang w:val="ru-RU"/>
              </w:rPr>
              <w:t>Завершающий период Великой Отечественной войны. Разгром милитаристской Японии. Работа с исторической картой. Уроки войны. Дискуссии по методу дебатов.</w:t>
            </w:r>
          </w:p>
        </w:tc>
        <w:tc>
          <w:tcPr>
            <w:tcW w:w="1144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F41AA" w:rsidRPr="008B6E04" w:rsidRDefault="009F41A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E53B04" w:rsidRPr="006B6A72" w:rsidTr="00293A50">
        <w:tc>
          <w:tcPr>
            <w:tcW w:w="10301" w:type="dxa"/>
            <w:gridSpan w:val="3"/>
          </w:tcPr>
          <w:p w:rsidR="00447539" w:rsidRPr="00474008" w:rsidRDefault="00447539" w:rsidP="0044753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74008">
              <w:rPr>
                <w:b/>
                <w:bCs/>
                <w:sz w:val="28"/>
                <w:szCs w:val="28"/>
                <w:lang w:val="ru-RU"/>
              </w:rPr>
              <w:t>Практическое занятие</w:t>
            </w:r>
          </w:p>
          <w:p w:rsidR="00E53B04" w:rsidRPr="008B6E04" w:rsidRDefault="00447539" w:rsidP="00447539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Роль Сибири в Великой Отечественной войне (</w:t>
            </w:r>
            <w:r w:rsidRPr="00474008">
              <w:rPr>
                <w:sz w:val="28"/>
                <w:szCs w:val="28"/>
                <w:lang w:val="ru-RU"/>
              </w:rPr>
              <w:t>1941- 1945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474008">
              <w:rPr>
                <w:sz w:val="28"/>
                <w:szCs w:val="28"/>
                <w:lang w:val="ru-RU"/>
              </w:rPr>
              <w:t>гг</w:t>
            </w:r>
            <w:r>
              <w:rPr>
                <w:sz w:val="28"/>
                <w:szCs w:val="28"/>
                <w:lang w:val="ru-RU"/>
              </w:rPr>
              <w:t>.). Новосибирск в годы ВОВ.</w:t>
            </w:r>
          </w:p>
        </w:tc>
        <w:tc>
          <w:tcPr>
            <w:tcW w:w="1144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E53B04" w:rsidRPr="008B6E04" w:rsidRDefault="00E53B0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01, ОК 02, ОК 04</w:t>
            </w:r>
          </w:p>
          <w:p w:rsidR="00447539" w:rsidRPr="008B6E04" w:rsidRDefault="00E53B04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05, ОК 06</w:t>
            </w:r>
          </w:p>
          <w:p w:rsidR="00E0313B" w:rsidRPr="008B6E04" w:rsidRDefault="00E0313B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E0313B" w:rsidTr="00293A50">
        <w:tc>
          <w:tcPr>
            <w:tcW w:w="10301" w:type="dxa"/>
            <w:gridSpan w:val="3"/>
          </w:tcPr>
          <w:p w:rsidR="0098013E" w:rsidRPr="008B6E04" w:rsidRDefault="00444B1E" w:rsidP="0098013E">
            <w:pPr>
              <w:rPr>
                <w:b/>
                <w:sz w:val="28"/>
                <w:szCs w:val="28"/>
                <w:lang w:val="ru-RU"/>
              </w:rPr>
            </w:pPr>
            <w:r w:rsidRPr="00444B1E">
              <w:rPr>
                <w:b/>
                <w:sz w:val="28"/>
                <w:szCs w:val="28"/>
                <w:lang w:val="ru-RU"/>
              </w:rPr>
              <w:t>Раздел 4. СССР в 1945–1991 годы. Послевоенный мир.</w:t>
            </w:r>
          </w:p>
        </w:tc>
        <w:tc>
          <w:tcPr>
            <w:tcW w:w="1144" w:type="dxa"/>
          </w:tcPr>
          <w:p w:rsidR="0098013E" w:rsidRPr="008B6E04" w:rsidRDefault="003B25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 w:val="restart"/>
          </w:tcPr>
          <w:p w:rsidR="0098013E" w:rsidRPr="008B6E04" w:rsidRDefault="00DB3A48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4.1</w:t>
            </w:r>
            <w:r w:rsidR="0098013E" w:rsidRPr="008B6E04">
              <w:rPr>
                <w:sz w:val="28"/>
                <w:szCs w:val="28"/>
                <w:lang w:val="ru-RU"/>
              </w:rPr>
              <w:t>.</w:t>
            </w:r>
          </w:p>
          <w:p w:rsidR="0098013E" w:rsidRPr="008B6E04" w:rsidRDefault="0098013E" w:rsidP="0098013E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Мир</w:t>
            </w:r>
            <w:r w:rsidRPr="008B6E04">
              <w:rPr>
                <w:sz w:val="28"/>
                <w:szCs w:val="28"/>
                <w:lang w:val="ru-RU"/>
              </w:rPr>
              <w:tab/>
              <w:t>и</w:t>
            </w:r>
          </w:p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международные отношения в годы холодной</w:t>
            </w:r>
            <w:r w:rsidRPr="008B6E04">
              <w:rPr>
                <w:sz w:val="28"/>
                <w:szCs w:val="28"/>
                <w:lang w:val="ru-RU"/>
              </w:rPr>
              <w:tab/>
              <w:t>войны (вторая половина половине</w:t>
            </w:r>
            <w:r w:rsidRPr="008B6E04">
              <w:rPr>
                <w:sz w:val="28"/>
                <w:szCs w:val="28"/>
                <w:lang w:val="ru-RU"/>
              </w:rPr>
              <w:tab/>
              <w:t>ХХ века).</w:t>
            </w: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98013E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Основные этапы развития международных отношений во второй половине 1940-х - 2020-х гг.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От мира к холодной войне. Речь У. Черчилля в Фултоне. Доктрина Трумэна. План Маршалла. Разделенная Европа. Раскол Германии и образование двух германских государств. Совет экономической взаимопомощи. Формирование двух военно-политических блоков (НАТО и ОВД)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Международные кризисы и региональные конфликты в годы холодной войны (Берлинские кризисы, Корейская война, войны в Индокитае, Суэцкий кризис, Карибский (Кубинский) кризис). Создание Движения неприсоединения. Гонка вооружений. Война во Вьетнаме.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Разрядка международной напряженности в конце 1960-х -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первой половине 1970-х гг. Договор о запрещении ядерных испытаний в трех средах. Договор о нераспространении ядерного оружия (1968). Пражская весна 1968 г. и ввод войск государств - участников ОВД в Чехословакию. Урегулирование германского вопроса (договоры ФРГ с СССР и Польшей, четырехстороннее соглашение по Западному Берлину). Договоры об ограничения стратегических вооружений (0СВ). Совещание по безопасности и сотрудничеству в Европе (Хельсинки, 1975 г.).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Ввод советских войск в Афганистан (1979). Возвращение к политике холодной войны. Наращивание стратегических вооружений. Американский проект С0И. Провозглашение советской концепции нового политического мышления в 1980-х гг. Революции 1989-1991 гг. в странах Центральной и Восточной Европы, их внешнеполитические последствия. Распад СССР и восточного блока.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Соединенные Штаты Америки. Послевоенный экономический подъем. Развитие постиндустриального общества. Общество потребления. Демократы и республиканцы у власти: президенты США и повороты политического курса. Социальные движения (борьба против расовой сегрегации, за гражданские права, выступления против войны во Вьетнаме). Внешняя политика США во второй половине ХХ - начале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Развитие отношений с СССР, Российской Федерацией.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Западной Европы. Экономическая и политическая ситуация в первые послевоенные годы. Научно-техническая революция. Становление социально ориентированной рыночной экономики. Германское "экономическое чудо". Установление </w:t>
            </w:r>
            <w:r w:rsidR="005036DC" w:rsidRPr="005036DC">
              <w:rPr>
                <w:sz w:val="28"/>
                <w:szCs w:val="28"/>
              </w:rPr>
              <w:t>V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республики во Франции. Лейбористы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консерваторы в Великобритании. Начало европейской интеграции (ЕЭС). "Бурные шестидесятые". "Скандинавская - модель" социально-экономического развития. Падение диктатур в Греции, Португалии, Испании. Экономические кризисы 1970-х – начала 1980-х гг. Неоконсерватизм. Европейский союз.</w:t>
            </w:r>
          </w:p>
          <w:p w:rsidR="005036DC" w:rsidRPr="005036DC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Центральной и Восточной Европы во второй половине ХХ - начале ХХГ в. Революции второй половины 1940-х гг. и установление режимов «народной демократии». СЭВ и ОВД. Достижения и проблемы социалистического развития в 1950-е гг. Выступления в ГДР (1953), Польше и Венгрии (1956). Югославская модель социализма. Пражская весна 1968 г. и ее подавление. Движение "Солидарность" в Польше. Перестройка в СССР и страны восточного блока. Революции 1989-1990 гг. в странах Центральной и Восточной Европы. Распад ОВД, СЭВ. Образование новых государств на постсоветском пространстве.</w:t>
            </w:r>
          </w:p>
          <w:p w:rsidR="006E36E3" w:rsidRDefault="008155EC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Азии, Африки во второй половине ХХ в.: проблемы и пути модернизации. </w:t>
            </w:r>
          </w:p>
          <w:p w:rsid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Обретение независимости и выбор путей развития странами Азии и Африки. 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Страны Восточной, Юго-Восточной и Южной Азии. Освободительная борьба и провозглашение национальных государств в регионе. Китай: провозглашение республики; социалистический эксперимент; Мао Цзэдун и маоизм; экономические реформы конца 1970-х - 1980-х гг. и их последствия; современное развитие. Разделение Вьетнама и Кореи на государства с разным общественно-политическим строем. Индия: провозглашение независимости; курс Неру; внутренняя и внешняя политика современного индийского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государства.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Успехи модернизации. Япония после Второй мировой войны от поражения к лидерству. Восстановление суверенитета страны. Японское "экономическое чудо". Новые индустриальные страны (Сингапур, Южная Корея).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Ближнего Востока и Северной Африки. Турция: политическое развитие, достижения  и проблемы модернизации. Иран: реформы 1960-1970-х гг.; исламская революция. Афганистан: смена политических режимов, роль внешних сил.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Провозглашение  независимых государств на Ближнем Востоке и в Северной Африке. Палестинская проблема. Создание государства Израиль. Египет: выбор пути развития; внешнеполитический курс. Суэцкий конфликт. Арабо-израильские войны и попытки урегулирования на Ближнем Востоке. Политическое развитие арабских стран в начале ХХ- ХХ</w:t>
            </w:r>
            <w:r w:rsidR="005036DC" w:rsidRPr="005036DC">
              <w:rPr>
                <w:sz w:val="28"/>
                <w:szCs w:val="28"/>
              </w:rPr>
              <w:t>I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и Гражданская война в Сирии. </w:t>
            </w:r>
          </w:p>
          <w:p w:rsidR="005036DC" w:rsidRPr="005036DC" w:rsidRDefault="005036DC" w:rsidP="005036DC">
            <w:pPr>
              <w:jc w:val="both"/>
              <w:rPr>
                <w:sz w:val="28"/>
                <w:szCs w:val="28"/>
                <w:lang w:val="ru-RU"/>
              </w:rPr>
            </w:pPr>
            <w:r w:rsidRPr="005036DC">
              <w:rPr>
                <w:sz w:val="28"/>
                <w:szCs w:val="28"/>
                <w:lang w:val="ru-RU"/>
              </w:rPr>
              <w:t>Страны Тропической и Южной Африки. Этапы провозглашения независимости ("год Африки", 1970-1980-е гг.). Выбор путей развития. Попытки утверждения демократических режимов и возникновение диктатур. Организация Африканского единства. Система апартеида на юге Африки и ее падение. Сепаратизм. Гражданские войны и этнические конфликты в Африке.</w:t>
            </w:r>
          </w:p>
          <w:p w:rsidR="005036DC" w:rsidRPr="005036DC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>Страны Латинской Америки во второй половине ХХ в.</w:t>
            </w:r>
          </w:p>
          <w:p w:rsidR="0098013E" w:rsidRPr="006E36E3" w:rsidRDefault="006E36E3" w:rsidP="005036DC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Положение стран Латинской Америки в середине ХХ в.: проблемы внутреннего развития, влияние США. Аграрные реформы и импортозамещающая индустриализация. Национал реформизм. Революция на Кубе. Диктатуры и </w:t>
            </w:r>
            <w:r w:rsidR="005036DC" w:rsidRPr="005036DC">
              <w:rPr>
                <w:sz w:val="28"/>
                <w:szCs w:val="28"/>
                <w:lang w:val="ru-RU"/>
              </w:rPr>
              <w:lastRenderedPageBreak/>
              <w:t>демократизация в странах Лати</w:t>
            </w:r>
            <w:r>
              <w:rPr>
                <w:sz w:val="28"/>
                <w:szCs w:val="28"/>
                <w:lang w:val="ru-RU"/>
              </w:rPr>
              <w:t xml:space="preserve">нской </w:t>
            </w:r>
            <w:r w:rsidR="005036DC" w:rsidRPr="005036DC">
              <w:rPr>
                <w:sz w:val="28"/>
                <w:szCs w:val="28"/>
                <w:lang w:val="ru-RU"/>
              </w:rPr>
              <w:t xml:space="preserve">Америки. Революции конца 1960-х - 1970-х гг. </w:t>
            </w:r>
            <w:r w:rsidR="005036DC" w:rsidRPr="005036DC">
              <w:rPr>
                <w:sz w:val="28"/>
                <w:szCs w:val="28"/>
              </w:rPr>
              <w:t>(Перу, Чили, Никарагуа).</w:t>
            </w:r>
          </w:p>
        </w:tc>
        <w:tc>
          <w:tcPr>
            <w:tcW w:w="1144" w:type="dxa"/>
            <w:vAlign w:val="center"/>
          </w:tcPr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98013E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98013E" w:rsidP="0098013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98013E" w:rsidRPr="008B6E04" w:rsidTr="00293A50">
        <w:tc>
          <w:tcPr>
            <w:tcW w:w="2649" w:type="dxa"/>
            <w:vMerge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8013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8013E" w:rsidRPr="008B6E04">
              <w:rPr>
                <w:sz w:val="28"/>
                <w:szCs w:val="28"/>
                <w:lang w:val="ru-RU"/>
              </w:rPr>
              <w:t xml:space="preserve">Послевоенное изменение политических границ в Европе. </w:t>
            </w:r>
            <w:r w:rsidR="008D141E" w:rsidRPr="008B6E04">
              <w:rPr>
                <w:sz w:val="28"/>
                <w:szCs w:val="28"/>
                <w:lang w:val="ru-RU"/>
              </w:rPr>
              <w:t>Изменение этнического состава стран Восточной Европы как следствие геноцидов и принудительных переселений. Работа с исторической картой.</w:t>
            </w:r>
          </w:p>
          <w:p w:rsidR="008D141E" w:rsidRPr="008B6E04" w:rsidRDefault="006E36E3" w:rsidP="0098013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8D141E" w:rsidRPr="008B6E04">
              <w:rPr>
                <w:sz w:val="28"/>
                <w:szCs w:val="28"/>
                <w:lang w:val="ru-RU"/>
              </w:rPr>
              <w:t>Причины и этапы холодной войны. Работа с исторической картой. Политика «разрядки»: успехи и проблемы.</w:t>
            </w:r>
          </w:p>
        </w:tc>
        <w:tc>
          <w:tcPr>
            <w:tcW w:w="1144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8013E" w:rsidRPr="008B6E04" w:rsidRDefault="0098013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D141E" w:rsidRPr="008B6E04" w:rsidTr="00293A50">
        <w:tc>
          <w:tcPr>
            <w:tcW w:w="2649" w:type="dxa"/>
            <w:vMerge w:val="restart"/>
          </w:tcPr>
          <w:p w:rsidR="008D141E" w:rsidRPr="008B6E04" w:rsidRDefault="00DB3A48" w:rsidP="008D141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4.2</w:t>
            </w:r>
            <w:r w:rsidR="008D141E" w:rsidRPr="008B6E04">
              <w:rPr>
                <w:sz w:val="28"/>
                <w:szCs w:val="28"/>
                <w:lang w:val="ru-RU"/>
              </w:rPr>
              <w:t>.</w:t>
            </w:r>
          </w:p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1945–1953гг.</w:t>
            </w:r>
          </w:p>
        </w:tc>
        <w:tc>
          <w:tcPr>
            <w:tcW w:w="7652" w:type="dxa"/>
            <w:gridSpan w:val="2"/>
          </w:tcPr>
          <w:p w:rsidR="008D141E" w:rsidRPr="008B6E04" w:rsidRDefault="008D141E" w:rsidP="008D141E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8D141E" w:rsidRPr="008B6E04" w:rsidRDefault="008D141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 w:val="restart"/>
          </w:tcPr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Влияние последствий войны на советскую систему и общество. Разруха. Демобилизация армии. Социальная адаптация фронтовиков. Репатриация. Рост беспризорности и решение проблем послевоенного детства. Рост преступности. 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Ресурсы и приоритеты восстановления. Демилитаризация экономики и переориентация на выпуск гражданской продукции. Восстановление индустриального потенциала страны. Сельское хозяйство и положение деревни. Репарации, их размеры и значение для экономики. Советский атомный проект, его успехи и значение. Начало гонки вооружений. Положение на послевоенном потребительском рынке. Колхозный рынок. Голод 1946-1947 гг. Денежная реформа и отмена карточной системы (1947).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Сталин и его окружение. Ужесточение административно-командной системы. Соперничество в верхних эшелонах власти. Усиление идеологического контроля. После военные репрессии. "Ленинградское дело". Борьба с космополитизмом. "Дело врачей".</w:t>
            </w:r>
          </w:p>
          <w:p w:rsidR="00F5606E" w:rsidRPr="00F5606E" w:rsidRDefault="006E36E3" w:rsidP="00F5606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 xml:space="preserve">Сохранение трудового законодательства военного времени </w:t>
            </w:r>
            <w:r w:rsidR="00F5606E" w:rsidRPr="00F5606E">
              <w:rPr>
                <w:sz w:val="28"/>
                <w:szCs w:val="28"/>
                <w:lang w:val="ru-RU"/>
              </w:rPr>
              <w:lastRenderedPageBreak/>
              <w:t xml:space="preserve">на период восстановления разрушенного хозяйства. Союзный центр и национальные регионы: проблемы взаимоотношений. </w:t>
            </w:r>
          </w:p>
          <w:p w:rsidR="0034756B" w:rsidRPr="00F5606E" w:rsidRDefault="006E36E3" w:rsidP="00F5606E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F5606E" w:rsidRPr="00F5606E">
              <w:rPr>
                <w:sz w:val="28"/>
                <w:szCs w:val="28"/>
                <w:lang w:val="ru-RU"/>
              </w:rPr>
              <w:t>Рост влияния СССР на международной арене. Начало холодной войны. Доктрина Трумэна. План Маршалла. Формирование биполярного мира. Советизация Восточной и Центральной Европы. Взаимоотношения со странами народной демократии. Создание Совета экономической взаимопомощи. Организация Североатлантического договора (НАТО). Создание по инициативе СССР Организации Варшавского договора. Война в Корее.</w:t>
            </w:r>
          </w:p>
        </w:tc>
        <w:tc>
          <w:tcPr>
            <w:tcW w:w="1144" w:type="dxa"/>
            <w:vMerge w:val="restart"/>
          </w:tcPr>
          <w:p w:rsidR="0034756B" w:rsidRPr="008B6E04" w:rsidRDefault="009622AF" w:rsidP="009622A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 xml:space="preserve">      </w:t>
            </w:r>
            <w:r w:rsidR="0034756B"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9622A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293A50" w:rsidRPr="008B6E04" w:rsidTr="00E2716E">
        <w:trPr>
          <w:trHeight w:val="654"/>
        </w:trPr>
        <w:tc>
          <w:tcPr>
            <w:tcW w:w="2649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44" w:type="dxa"/>
            <w:vMerge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293A50" w:rsidRPr="008B6E04" w:rsidRDefault="00293A50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4.3</w:t>
            </w:r>
            <w:r w:rsidR="0034756B" w:rsidRPr="008B6E04">
              <w:rPr>
                <w:sz w:val="28"/>
                <w:szCs w:val="28"/>
                <w:lang w:val="ru-RU"/>
              </w:rPr>
              <w:t>.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СССР в середине 1950-х – первой половине 1960-х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Смена политического курса. Смерть Сталина и настроения в обществе. Борьба за власть в советском руководстве. Переход политического лидерства к Н.С. Хрущеву. Первые признаки наступления оттепели в политике, экономике, культурной сфере. ХХ съезд партии и разоблачение культа личности Сталина. Реакция на доклад Хрущева в стране и мире. Начало реабилитации жертв массовых политических репрессий и смягчение политической цензуры. Возвращение депортированных народов. Особенности национальной политики. Утверждение единоличной власти Хрущева.</w:t>
            </w:r>
          </w:p>
          <w:p w:rsidR="006E36E3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Культурное пространство и повседневная жизнь. Изменение общественной атмосферы. Шестидесятники. Литература, кинематограф, театр, живопись: новые тенденции. Образование и наука. Приоткрытие железного занавеса. Всемирный фестиваль молодежи и студентов 1957 г. Популярные формы досуга. Неофициальная ку</w:t>
            </w:r>
            <w:r>
              <w:rPr>
                <w:sz w:val="28"/>
                <w:szCs w:val="28"/>
                <w:lang w:val="ru-RU"/>
              </w:rPr>
              <w:t xml:space="preserve">льтура. Хрущев и интеллигенция.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Антирелигиозные кампании. Гонения на Церковь. Диссиденты. Самиздат и тамиздат.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Социально-экономическое развитие СССР. "Догнать и перегнать Америку". Попытки решения продовольственной проблемы. Освоение целинных земель.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Научно-техническая революция в СССР. Военный и гражданский секторы экономики. Создание ракетно-ядерного щита. Начало освоения космоса. Запуск первого спутника Земли. Исторические полеты Ю.А. Гагарина и первой в мире женщины-космонавта В.В. Терешковой. Влияние НТР на перемены в повседневной жизни людей.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Реформы в промышленности. Переход от отраслевой системы управления к совнархозам. Расширение прав союзных республик. Изменения в социальной и профессиональной структуре общества к началу 1960-х гг. Преобладание горожан над сельским населением.</w:t>
            </w:r>
          </w:p>
          <w:p w:rsidR="009F64A1" w:rsidRPr="009F64A1" w:rsidRDefault="009F64A1" w:rsidP="009F64A1">
            <w:pPr>
              <w:jc w:val="both"/>
              <w:rPr>
                <w:sz w:val="28"/>
                <w:szCs w:val="28"/>
                <w:lang w:val="ru-RU"/>
              </w:rPr>
            </w:pPr>
            <w:r w:rsidRPr="009F64A1">
              <w:rPr>
                <w:sz w:val="28"/>
                <w:szCs w:val="28"/>
                <w:lang w:val="ru-RU"/>
              </w:rPr>
              <w:t xml:space="preserve">Положение и проблемы рабочего класса, колхозного крестьянства и интеллигенции. Востребованность научного и инженерного труда. 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ХХ</w:t>
            </w:r>
            <w:r w:rsidR="009F64A1" w:rsidRPr="009F64A1">
              <w:rPr>
                <w:sz w:val="28"/>
                <w:szCs w:val="28"/>
              </w:rPr>
              <w:t>II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 съезд КПСС и Программа построения коммунизма в СССР. Воспитание "нового человека". Бригады коммунистического труда. Общественные формы управления. Социальные программы. Реформа системы образования. Пенсионная реформа. Массовое жилищное строительство. Рост доходов населения и дефицит</w:t>
            </w:r>
            <w:r>
              <w:rPr>
                <w:sz w:val="28"/>
                <w:szCs w:val="28"/>
                <w:lang w:val="ru-RU"/>
              </w:rPr>
              <w:t xml:space="preserve"> товаров народного потребления.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Внешняя политика. СССР и страны Запада. Международные военно-политические кризисы, позиция СССР и стратегия ядерного сдерживания (Суэцкий кризис 1956 г., Берлинский кризис 1961 г., Карибский кризис 1962 г.). СССР и мировая социалистическая система. Распад колониальных систем и борьба за влияние в странах третьего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мира.</w:t>
            </w:r>
          </w:p>
          <w:p w:rsidR="0034756B" w:rsidRPr="009F64A1" w:rsidRDefault="006E36E3" w:rsidP="009F64A1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Конец оттепели. Нарастание негативных тенденций в обществе. Кризис доверия власти. Новочеркасские события. </w:t>
            </w:r>
            <w:r w:rsidR="009F64A1" w:rsidRPr="009F64A1">
              <w:rPr>
                <w:sz w:val="28"/>
                <w:szCs w:val="28"/>
              </w:rPr>
              <w:t>Смещение Н.С. Хрущева</w:t>
            </w:r>
            <w:r w:rsidR="009F64A1" w:rsidRPr="009F64A1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9622AF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34756B" w:rsidRPr="008B6E04">
              <w:rPr>
                <w:sz w:val="28"/>
                <w:szCs w:val="28"/>
                <w:lang w:val="ru-RU"/>
              </w:rPr>
              <w:t>Общественно-политическое развитие СССР в условиях «оттепели». Научно-техническая революция в СССР. Дискуссия по методу «метаплана»</w:t>
            </w:r>
          </w:p>
        </w:tc>
        <w:tc>
          <w:tcPr>
            <w:tcW w:w="1144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DB3A48" w:rsidTr="00293A50">
        <w:tc>
          <w:tcPr>
            <w:tcW w:w="2649" w:type="dxa"/>
            <w:vMerge w:val="restart"/>
          </w:tcPr>
          <w:p w:rsidR="0034756B" w:rsidRPr="008B6E04" w:rsidRDefault="00DB3A48" w:rsidP="0034756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4.4</w:t>
            </w:r>
            <w:r w:rsidRPr="008B6E04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4756B" w:rsidRPr="008B6E04">
              <w:rPr>
                <w:sz w:val="28"/>
                <w:szCs w:val="28"/>
                <w:lang w:val="ru-RU"/>
              </w:rPr>
              <w:t>Советское общество в середине 1960-х</w:t>
            </w:r>
          </w:p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– начале 1980-х гг.</w:t>
            </w:r>
          </w:p>
        </w:tc>
        <w:tc>
          <w:tcPr>
            <w:tcW w:w="7652" w:type="dxa"/>
            <w:gridSpan w:val="2"/>
          </w:tcPr>
          <w:p w:rsidR="0034756B" w:rsidRPr="008B6E04" w:rsidRDefault="0034756B" w:rsidP="0034756B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34756B" w:rsidRPr="008B6E04" w:rsidRDefault="009622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Советское государство и общество в середине 1960-х - начале 1980-х гг.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Приход к власти Л.И. Брежнева: его окружение и смена политического курса. Десталинизация и ресталинизация. Экономические реформы 1960-х гг. Новые ориентиры аграрной политики. Косыгинская реформа. Конституция СССР 1977 г. Концепция "развитого социализма".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Нарастание застойных тенденций в экономике и кризис идеологии. Замедление темпов развития. Новые попытки реформирования экономики. Цена сохранения СССР статуса сверхдержавы. Рост масштабов и роли ВПК. Трудности развития агропромышленного комплекса. Советские научные и технические приоритеты. Создание  топливно-энергетического комплекса (ТЭК).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Повседневность в городе и в деревне. Рост социальной мобильности. Миграция населения в крупные города и проблема неперспективных деревень. Популярные формы досуга населения. Уровень жизни разных социальных слоев. Социальное и экономическое развитие союзных республик. Общественные настроения. Потребительские тенденции в </w:t>
            </w:r>
            <w:r w:rsidR="009F64A1" w:rsidRPr="009F64A1">
              <w:rPr>
                <w:sz w:val="28"/>
                <w:szCs w:val="28"/>
                <w:lang w:val="ru-RU"/>
              </w:rPr>
              <w:lastRenderedPageBreak/>
              <w:t>советском обществе. Дефицит и очереди.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Развитие физкультуры и спорта в СССР. ХХИ летние Олимпийские игры 1980 г. в Москве. Литература и искусство: поиски новых путей. Авторское кино. Авангардное искусство. Неформалы (КСП, движение КВН и другие). Диссидентский вызов. Борьба с инакомыслием. Судебные процессы. Цензура и самиздат.</w:t>
            </w:r>
          </w:p>
          <w:p w:rsidR="009F64A1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Новые вызовы внешнего мира. Между разрядкой и конфронтацией. Возрастание международной  напряженности. Холодная война и мировые конфликты. Пражская весна и снижения международного авторитета СССР. Достижение военно-</w:t>
            </w:r>
            <w:r>
              <w:rPr>
                <w:sz w:val="28"/>
                <w:szCs w:val="28"/>
                <w:lang w:val="ru-RU"/>
              </w:rPr>
              <w:t xml:space="preserve">стратегического паритета с США. </w:t>
            </w:r>
            <w:r w:rsidR="009F64A1" w:rsidRPr="009F64A1">
              <w:rPr>
                <w:sz w:val="28"/>
                <w:szCs w:val="28"/>
                <w:lang w:val="ru-RU"/>
              </w:rPr>
              <w:t xml:space="preserve">Совещание по безопасности и сотрудничеству в Европе (СБСЕ) в Хельсинки. Ввод войск в Афганистан. Подъем антикоммунистических настроений в Восточной Европе. Кризис просоветских режимов. </w:t>
            </w:r>
          </w:p>
          <w:p w:rsidR="0034756B" w:rsidRPr="009F64A1" w:rsidRDefault="006E36E3" w:rsidP="009F64A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9F64A1" w:rsidRPr="009F64A1">
              <w:rPr>
                <w:sz w:val="28"/>
                <w:szCs w:val="28"/>
                <w:lang w:val="ru-RU"/>
              </w:rPr>
              <w:t>Л.И. Брежнев в оценках современников и историков.</w:t>
            </w:r>
          </w:p>
        </w:tc>
        <w:tc>
          <w:tcPr>
            <w:tcW w:w="1144" w:type="dxa"/>
            <w:vAlign w:val="center"/>
          </w:tcPr>
          <w:p w:rsidR="0034756B" w:rsidRPr="008B6E04" w:rsidRDefault="009622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051F57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34756B" w:rsidRPr="008B6E04" w:rsidTr="00293A50">
        <w:tc>
          <w:tcPr>
            <w:tcW w:w="2649" w:type="dxa"/>
            <w:vMerge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34756B" w:rsidRPr="008B6E04" w:rsidRDefault="006E36E3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51F57" w:rsidRPr="008B6E04">
              <w:rPr>
                <w:sz w:val="28"/>
                <w:szCs w:val="28"/>
                <w:lang w:val="ru-RU"/>
              </w:rPr>
              <w:t>Общественно-политическая жизнь в СССР в середине 60-х начале 80-х гг. Внешняя политика СССР середине 60-х начале 80-х гг. Работа с историческими источниками.</w:t>
            </w:r>
          </w:p>
        </w:tc>
        <w:tc>
          <w:tcPr>
            <w:tcW w:w="1144" w:type="dxa"/>
          </w:tcPr>
          <w:p w:rsidR="0034756B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34756B" w:rsidRPr="008B6E04" w:rsidRDefault="0034756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 w:val="restart"/>
          </w:tcPr>
          <w:p w:rsidR="00051F57" w:rsidRPr="008B6E04" w:rsidRDefault="00DB3A48" w:rsidP="00051F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4.5</w:t>
            </w:r>
            <w:r w:rsidR="00051F57" w:rsidRPr="008B6E04">
              <w:rPr>
                <w:sz w:val="28"/>
                <w:szCs w:val="28"/>
                <w:lang w:val="ru-RU"/>
              </w:rPr>
              <w:t>. Политика</w:t>
            </w:r>
          </w:p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«перестройки». Распад СССР (1985–1991 гг.)</w:t>
            </w: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44" w:type="dxa"/>
          </w:tcPr>
          <w:p w:rsidR="00051F57" w:rsidRPr="008B6E04" w:rsidRDefault="001D61A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Политика перестройки. Распад СССР (1985-1991).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Нарастание кризисных явлений в социально-экономической и идейно-политической сферах. Резкое падение мировых цен на нефть и его негативные последствия для советской экономики. М.С. Горбачев и его окружение: курс на реформы. Антиалкогольная кампания 1985г. и ее противоречивые результаты. Чернобыльская трагедия. </w:t>
            </w:r>
            <w:r w:rsidR="0000333E" w:rsidRPr="0000333E">
              <w:rPr>
                <w:sz w:val="28"/>
                <w:szCs w:val="28"/>
                <w:lang w:val="ru-RU"/>
              </w:rPr>
              <w:lastRenderedPageBreak/>
              <w:t>Реформы в экономике, в политической и государственной сферах. Законы о госпредприятии и об индивидуальной трудовой деятельности. Принятие закона о приватизации государственных предприятий.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Гласность и плюрализм. Политизация жизни и подъем гражданской активности населения. Либерализация цензуры. Общественные настроения и дискуссии в обществе. Отказ от догматизма в идеологии. Вторая волна десталинизации. История страны как фактор политической жизни. Отношение к войне в Афганистане. Неформальные политические объединения.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Новое мышление М.С. Горбачева. Изменения в советской внешней политике. Односторонние уступки Западу. Роспуск СЭВ и Организации Варшавского договора. Объединение Германии. Начало вывода советских войск из Центральной и Восточной Европы. Завершение холодной войны.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Демократизация советской политической системы. Х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Х конференция КПСС и ее решения. Альтернативные выборы народных депутатов. Съезды народных депутатов - высший орган государственной власти.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 депутатов СССР и его значение. Демократы первой волны, их лидеры и программы.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Подъем национальных движений,  нагнетание националистических и сепаратистских настроений. Обострение межнационального противостояния: Закавказье, Прибалтика, Украина, Молдавия. Позиции республиканских лидеров и национальных элит.</w:t>
            </w:r>
          </w:p>
          <w:p w:rsidR="006E36E3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Последний этап перестройки: 1990-1991 гг. Отмена 6-й статьи Конституции СССР о руководящей роли КПСС. Становление многопартийн</w:t>
            </w:r>
            <w:r>
              <w:rPr>
                <w:sz w:val="28"/>
                <w:szCs w:val="28"/>
                <w:lang w:val="ru-RU"/>
              </w:rPr>
              <w:t xml:space="preserve">ости. Кризис в КПСС и создание </w:t>
            </w:r>
            <w:r>
              <w:rPr>
                <w:sz w:val="28"/>
                <w:szCs w:val="28"/>
                <w:lang w:val="ru-RU"/>
              </w:rPr>
              <w:lastRenderedPageBreak/>
              <w:t>К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оммунистической партии РСФСР. </w:t>
            </w:r>
            <w:r w:rsidR="0000333E" w:rsidRPr="0000333E">
              <w:rPr>
                <w:sz w:val="28"/>
                <w:szCs w:val="28"/>
              </w:rPr>
              <w:t>I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 съезд народных</w:t>
            </w:r>
            <w:r>
              <w:rPr>
                <w:sz w:val="28"/>
                <w:szCs w:val="28"/>
                <w:lang w:val="ru-RU"/>
              </w:rPr>
              <w:t xml:space="preserve"> депутатов РСФСР и его решения. </w:t>
            </w:r>
            <w:r w:rsidR="0000333E" w:rsidRPr="0000333E">
              <w:rPr>
                <w:sz w:val="28"/>
                <w:szCs w:val="28"/>
                <w:lang w:val="ru-RU"/>
              </w:rPr>
              <w:t xml:space="preserve">Противостояние союзной и российской власти. Введение поста Президента и избрание М.С. Горбачева Президентом СССР. Избрание Б.Н. Ельцина Президентом РСФСР. Углубление политического кризиса. </w:t>
            </w:r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00333E" w:rsidRPr="0000333E" w:rsidRDefault="006E36E3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Усиление центробежных тенденций и угрозы распада. Декларация о государственном суверенитете РСФСР. Дискуссии о путях обновления Союза ССР. Ново-Огаревский процесс и попытки подписания нового Союзного договора. "Парад суверенитетов". Референдум о сохранении СССР. Превращение экономического кризиса в стране в ведущий политический фактор. Нарастание разбалансированности в экономике. Введение карточной системы снабжения. Реалии 1991 г.: конфискационная денежная реформа, трехкратное повышение государственных цен, пустые полки магазинов. Разработка союзным и российским руководством программ перехода к рыночной экономике. Радикализация общественных настроений. Забастовочное движение. Новый этап в государственно-конфессиональных отношениях.</w:t>
            </w:r>
          </w:p>
          <w:p w:rsidR="0000333E" w:rsidRPr="0000333E" w:rsidRDefault="006070B4" w:rsidP="0000333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00333E" w:rsidRPr="0000333E">
              <w:rPr>
                <w:sz w:val="28"/>
                <w:szCs w:val="28"/>
                <w:lang w:val="ru-RU"/>
              </w:rPr>
              <w:t>Попытка государственного переворота в августе 1991 г. Планы ГКЧП и защитники Белого дома. Победа Ельцина. Ослабление союзной власти. Распад структур КПСС. Оформление фактического распада СССР. Беловежские и Алма-Атинские соглашения, создание Содружества Независимых Государств (СНГ).</w:t>
            </w:r>
          </w:p>
          <w:p w:rsidR="00051F57" w:rsidRPr="0000333E" w:rsidRDefault="0000333E" w:rsidP="0000333E">
            <w:pPr>
              <w:jc w:val="both"/>
              <w:rPr>
                <w:lang w:val="ru-RU"/>
              </w:rPr>
            </w:pPr>
            <w:r w:rsidRPr="0000333E">
              <w:rPr>
                <w:sz w:val="28"/>
                <w:szCs w:val="28"/>
                <w:lang w:val="ru-RU"/>
              </w:rPr>
              <w:t>Реакция мирового сообщества на распад СССР. Россия как преемник СССР на международной арене.</w:t>
            </w:r>
          </w:p>
        </w:tc>
        <w:tc>
          <w:tcPr>
            <w:tcW w:w="1144" w:type="dxa"/>
            <w:vAlign w:val="center"/>
          </w:tcPr>
          <w:p w:rsidR="00051F57" w:rsidRPr="008B6E04" w:rsidRDefault="001D61A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B3A48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051F57" w:rsidRPr="008B6E04" w:rsidRDefault="00DB3A48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051F57" w:rsidP="00051F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051F57" w:rsidRPr="008B6E04" w:rsidTr="00293A50">
        <w:tc>
          <w:tcPr>
            <w:tcW w:w="2649" w:type="dxa"/>
            <w:vMerge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652" w:type="dxa"/>
            <w:gridSpan w:val="2"/>
          </w:tcPr>
          <w:p w:rsidR="00051F57" w:rsidRPr="008B6E04" w:rsidRDefault="006070B4" w:rsidP="00D558B6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="00D558B6" w:rsidRPr="008B6E04">
              <w:rPr>
                <w:sz w:val="28"/>
                <w:szCs w:val="28"/>
                <w:lang w:val="ru-RU"/>
              </w:rPr>
              <w:t xml:space="preserve">Общественно-политическая жизнь в СССР в годы </w:t>
            </w:r>
            <w:r w:rsidR="00D558B6" w:rsidRPr="008B6E04">
              <w:rPr>
                <w:sz w:val="28"/>
                <w:szCs w:val="28"/>
                <w:lang w:val="ru-RU"/>
              </w:rPr>
              <w:lastRenderedPageBreak/>
              <w:t>«перестройки». Внешняя политика СССР с 1985-1991. Дебаты «за» и «против».</w:t>
            </w:r>
          </w:p>
        </w:tc>
        <w:tc>
          <w:tcPr>
            <w:tcW w:w="1144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</w:tcPr>
          <w:p w:rsidR="00051F57" w:rsidRPr="008B6E04" w:rsidRDefault="00051F57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447539" w:rsidRPr="00660246" w:rsidTr="009E56C8">
        <w:trPr>
          <w:trHeight w:val="342"/>
        </w:trPr>
        <w:tc>
          <w:tcPr>
            <w:tcW w:w="14425" w:type="dxa"/>
            <w:gridSpan w:val="5"/>
          </w:tcPr>
          <w:p w:rsidR="00447539" w:rsidRDefault="00447539" w:rsidP="00447539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447539">
              <w:rPr>
                <w:b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660246" w:rsidTr="00293A50">
        <w:trPr>
          <w:trHeight w:val="342"/>
        </w:trPr>
        <w:tc>
          <w:tcPr>
            <w:tcW w:w="2649" w:type="dxa"/>
            <w:vMerge w:val="restart"/>
          </w:tcPr>
          <w:p w:rsidR="00DC4A3F" w:rsidRPr="00EB6E3F" w:rsidRDefault="001930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bookmarkStart w:id="1" w:name="_Hlk166439719"/>
            <w:r>
              <w:rPr>
                <w:b/>
                <w:sz w:val="28"/>
                <w:szCs w:val="28"/>
                <w:lang w:val="ru-RU"/>
              </w:rPr>
              <w:t>История</w:t>
            </w:r>
            <w:r w:rsidR="00CB4A7A">
              <w:rPr>
                <w:b/>
                <w:sz w:val="28"/>
                <w:szCs w:val="28"/>
                <w:lang w:val="ru-RU"/>
              </w:rPr>
              <w:t xml:space="preserve"> туризма и гостеприимства</w:t>
            </w:r>
            <w:r w:rsidR="00DC4A3F">
              <w:rPr>
                <w:b/>
                <w:sz w:val="28"/>
                <w:szCs w:val="28"/>
                <w:lang w:val="ru-RU"/>
              </w:rPr>
              <w:t xml:space="preserve"> в СССР. 1945-1991гг.</w:t>
            </w:r>
            <w:bookmarkEnd w:id="1"/>
          </w:p>
        </w:tc>
        <w:tc>
          <w:tcPr>
            <w:tcW w:w="7529" w:type="dxa"/>
          </w:tcPr>
          <w:p w:rsidR="00DC4A3F" w:rsidRPr="00DC4A3F" w:rsidRDefault="00DC4A3F" w:rsidP="00DC4A3F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EB6E3F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6B6A72" w:rsidTr="00BD68D4">
        <w:trPr>
          <w:trHeight w:val="616"/>
        </w:trPr>
        <w:tc>
          <w:tcPr>
            <w:tcW w:w="2649" w:type="dxa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70182" w:rsidRDefault="001930FA" w:rsidP="00CC0A36">
            <w:pPr>
              <w:jc w:val="both"/>
              <w:rPr>
                <w:sz w:val="28"/>
                <w:szCs w:val="28"/>
                <w:lang w:val="ru-RU"/>
              </w:rPr>
            </w:pPr>
            <w:bookmarkStart w:id="2" w:name="_Hlk166439740"/>
            <w:r>
              <w:rPr>
                <w:sz w:val="28"/>
                <w:szCs w:val="28"/>
                <w:lang w:val="ru-RU"/>
              </w:rPr>
              <w:t>Восстановление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туризма и гостепри</w:t>
            </w:r>
            <w:r w:rsidR="00CB4A7A" w:rsidRPr="00CB4A7A">
              <w:rPr>
                <w:sz w:val="28"/>
                <w:szCs w:val="28"/>
                <w:lang w:val="ru-RU"/>
              </w:rPr>
              <w:t>имс</w:t>
            </w:r>
            <w:r w:rsidR="00CB4A7A">
              <w:rPr>
                <w:sz w:val="28"/>
                <w:szCs w:val="28"/>
                <w:lang w:val="ru-RU"/>
              </w:rPr>
              <w:t>т</w:t>
            </w:r>
            <w:r w:rsidR="00CB4A7A" w:rsidRPr="00CB4A7A">
              <w:rPr>
                <w:sz w:val="28"/>
                <w:szCs w:val="28"/>
                <w:lang w:val="ru-RU"/>
              </w:rPr>
              <w:t>ва</w:t>
            </w:r>
            <w:r w:rsidR="00CB4A7A" w:rsidRPr="00870182">
              <w:rPr>
                <w:sz w:val="28"/>
                <w:szCs w:val="28"/>
                <w:lang w:val="ru-RU"/>
              </w:rPr>
              <w:t xml:space="preserve"> </w:t>
            </w:r>
            <w:r w:rsidR="00CB4A7A">
              <w:rPr>
                <w:sz w:val="28"/>
                <w:szCs w:val="28"/>
                <w:lang w:val="ru-RU"/>
              </w:rPr>
              <w:t>после Великой Отечественной войны</w:t>
            </w:r>
            <w:r w:rsidR="00DC4A3F" w:rsidRPr="00870182">
              <w:rPr>
                <w:sz w:val="28"/>
                <w:szCs w:val="28"/>
                <w:lang w:val="ru-RU"/>
              </w:rPr>
              <w:t xml:space="preserve">. </w:t>
            </w:r>
            <w:r>
              <w:rPr>
                <w:sz w:val="28"/>
                <w:szCs w:val="28"/>
                <w:lang w:val="ru-RU"/>
              </w:rPr>
              <w:t xml:space="preserve">Задача организации туристско-экскурсионной работы. Восстановление деятельности Туристско-экскурсионного управления ВЦСПС. </w:t>
            </w:r>
            <w:r w:rsidR="00CC0A36">
              <w:rPr>
                <w:sz w:val="28"/>
                <w:szCs w:val="28"/>
                <w:lang w:val="ru-RU"/>
              </w:rPr>
              <w:t xml:space="preserve">1949-1950-е гг. реорганизация управления и обучения кадров. Разработка новых форм (походы выходного дня, туристические слёты и т.д.). 1960-1970-е гг. поиск новых туристических маршрутов различных категорий сложности. Постановление Президиума ВЦСПС 1969 г. о семейном туризме. Развитие иностранного туризма. Трансформация </w:t>
            </w:r>
            <w:r w:rsidR="008E01D4">
              <w:rPr>
                <w:sz w:val="28"/>
                <w:szCs w:val="28"/>
                <w:lang w:val="ru-RU"/>
              </w:rPr>
              <w:t>гостепр</w:t>
            </w:r>
            <w:r w:rsidR="00CC0A36">
              <w:rPr>
                <w:sz w:val="28"/>
                <w:szCs w:val="28"/>
                <w:lang w:val="ru-RU"/>
              </w:rPr>
              <w:t>иимства. С</w:t>
            </w:r>
            <w:r w:rsidR="008E01D4">
              <w:rPr>
                <w:sz w:val="28"/>
                <w:szCs w:val="28"/>
                <w:lang w:val="ru-RU"/>
              </w:rPr>
              <w:t xml:space="preserve">оздание сети гостинец, постоялых дворов, придорожных кафе. </w:t>
            </w:r>
            <w:r w:rsidR="00CC0A36">
              <w:rPr>
                <w:sz w:val="28"/>
                <w:szCs w:val="28"/>
                <w:lang w:val="ru-RU"/>
              </w:rPr>
              <w:t xml:space="preserve">Развитие железнодорожных круизов 1970-х г. </w:t>
            </w:r>
            <w:r w:rsidR="008E01D4">
              <w:rPr>
                <w:sz w:val="28"/>
                <w:szCs w:val="28"/>
                <w:lang w:val="ru-RU"/>
              </w:rPr>
              <w:t>Влияние транссибирской магистрали на развитие туризма и путешествие граждан ближнего и дальнего зарубежья по территории СССР. Закладывание основ автотуризма до 1991 года. Гостеприимство в нашем крае и встречи иностранных высокопоставленных гостей</w:t>
            </w:r>
            <w:bookmarkEnd w:id="2"/>
            <w:r w:rsidR="008E01D4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  <w:vMerge/>
          </w:tcPr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Default="00DC4A3F" w:rsidP="0000333E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10178" w:type="dxa"/>
            <w:gridSpan w:val="2"/>
          </w:tcPr>
          <w:p w:rsidR="00DC4A3F" w:rsidRPr="00EB6E3F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sz w:val="28"/>
                <w:szCs w:val="28"/>
                <w:lang w:val="ru-RU"/>
              </w:rPr>
              <w:t>Раздел 5.    Российская Федерация в 1992–2020 гг. Современный мир в условиях глобализации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  <w:r w:rsidR="00447539"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E57BA5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Тема 5.1. Становление новой России (1992–1999 гг.).</w:t>
            </w: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Б.Н. Ельцин и его окружение. Общественная поддержка курса реформ. Правительство реформаторов во главе с Е.Т. Гайдаром. Начало радикальных экономических преобразований. Либерализация цен. "Шоковая терапия". Ваучерная приватизация. Гиперинфляция, рост цен и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падение жизненного уровня населения. Безработица. Черный рынок и криминализация жизни. Рост недовольства граждан первыми результатами экономических реформ.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Нарастание политико-конституционного кризиса в условиях ухудшения экономической ситуации. Указ Б.Н. Ельцина № 1400 и его оценка Конституционным судом. Возможность выхода из политического кризиса. Трагические события осени 1993 г. в Москве. Всенародное голосование (плебисцит) по проекту Конституции  1993г. Ликвидация Советов и создание новой системы государственного устройства. Принятие Конституции России 1993 г. и ее значение. Становление российского парламентаризма. Разделение властей. Проблемы построения федеративного государства. Утверждение государственной символики.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>Обострение межнациональных и межконфессиональных отношений в 1990-е гг. Подписание Федеративного договора (1992) и отдельных соглашений центра с республиками. Взаимоотношения центра и субъектов Федерации. Военно-политический кризис в Чеченской Республике.</w:t>
            </w:r>
          </w:p>
          <w:p w:rsidR="00DC4A3F" w:rsidRPr="008424B3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Корректировка курса реформ и попытки стабилизации экономики. Роль иностранных займов. Тенденции деиндустриализации и увеличения зависимости экономики от мировых цен на энергоносители. Ситуация в российском сельском хозяйстве и увеличение зависимости от экспорта продовольствия. </w:t>
            </w:r>
            <w:r w:rsidRPr="008424B3">
              <w:rPr>
                <w:sz w:val="28"/>
                <w:szCs w:val="28"/>
                <w:lang w:val="ru-RU"/>
              </w:rPr>
              <w:t>Финансовые пирамиды. Дефолт 1998 г. и его последствия.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Повседневная жизнь россиян в условиях реформ. Свобода средств массовой информации (далее - СМИ). Свобода </w:t>
            </w:r>
            <w:r w:rsidRPr="00DC3D54">
              <w:rPr>
                <w:sz w:val="28"/>
                <w:szCs w:val="28"/>
                <w:lang w:val="ru-RU"/>
              </w:rPr>
              <w:lastRenderedPageBreak/>
              <w:t xml:space="preserve">предпринимательской деятельности. Возможность выезда за рубеж. Кризис образования и науки. Социальная поляризация общества и смена ценностных ориентиров, детская беспризорность. Проблемы русскоязычного населения в бывших республиках СССР. </w:t>
            </w:r>
          </w:p>
          <w:p w:rsidR="00DC4A3F" w:rsidRPr="00DC3D54" w:rsidRDefault="00DC4A3F" w:rsidP="00DC3D5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Новые приоритеты внешней политики. Россия - правопреемник СССР на международной арене. Значение сохранения Россией статуса ядерной державы. Взаимоотношения с США и странами Запада. Россия на постсоветском пространстве. СНГ и союз с Белоруссией. Военно-политическое сотрудничество в рамках СНГ. </w:t>
            </w:r>
          </w:p>
          <w:p w:rsidR="00DC4A3F" w:rsidRPr="00DC3D54" w:rsidRDefault="00DC4A3F" w:rsidP="00DC3D54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DC3D54">
              <w:rPr>
                <w:sz w:val="28"/>
                <w:szCs w:val="28"/>
                <w:lang w:val="ru-RU"/>
              </w:rPr>
              <w:t xml:space="preserve">Российская многопартийность и строительство гражданского общества. Основные политические партии и движения 1990-х гг., их лидеры и платформы. Кризис центральной власти. Обострение ситуации на Северном Кавказе. Вторжение террористических  группировок в Дагестан. </w:t>
            </w:r>
            <w:r w:rsidRPr="00DC3D54">
              <w:rPr>
                <w:sz w:val="28"/>
                <w:szCs w:val="28"/>
              </w:rPr>
              <w:t>Добровольная отставка Б.Н. Ельцина.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E57BA5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06B70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Повседневная жизнь россиян в условиях реформ. Занятие с использованием музейно-педагогических технологий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Тема 5.2</w:t>
            </w:r>
            <w:r w:rsidRPr="008B6E04">
              <w:rPr>
                <w:sz w:val="28"/>
                <w:szCs w:val="28"/>
                <w:lang w:val="ru-RU"/>
              </w:rPr>
              <w:t>. Современный мир. Глобальные проблемы человечества.</w:t>
            </w:r>
          </w:p>
        </w:tc>
        <w:tc>
          <w:tcPr>
            <w:tcW w:w="7529" w:type="dxa"/>
          </w:tcPr>
          <w:p w:rsidR="00DC4A3F" w:rsidRPr="008B6E04" w:rsidRDefault="00DC4A3F" w:rsidP="0007297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Современный мир. Глобальные проблемы человечества. Существование и распространение ядерного оружия. Проблема природных ресурсов и экологии. Проблема беженцев. Эпидемии в современном мире. Процессы глобализации и развитие национальных государств.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Внешняя политика США конце ХХ - начале ХХТ в. Развитие отношений с Российской Федерацией. Европейский союз.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Разделение Чехословакии. Распад Югославии и война на Балканах. Агрессия НАТО против Югославии. Развитие восточноевропейских государств в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(экономика, политика, внешнеполитическая ориентация, участие в интеграционных процессах).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«Оранжевые» революции на постсоветском пространстве.</w:t>
            </w:r>
          </w:p>
          <w:p w:rsidR="00DC4A3F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Политическое развитие арабских стран в конце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"Арабская весна" и смена политических режимов в начале 2010-х гг. Гражданская война в Сирии. "Левый поворот" в Латинской Америке в конце ХХ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 w:rsidRPr="00E64058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и культуры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</w:t>
            </w:r>
          </w:p>
          <w:p w:rsidR="00DC4A3F" w:rsidRPr="00E64058" w:rsidRDefault="00DC4A3F" w:rsidP="00E64058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Развитие науки во второй половине ХХ - начале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 (ядерная физика, химия, биология, медицина). Научно-техническая революция. Использование </w:t>
            </w:r>
            <w:r>
              <w:rPr>
                <w:sz w:val="28"/>
                <w:szCs w:val="28"/>
                <w:lang w:val="ru-RU"/>
              </w:rPr>
              <w:t xml:space="preserve">ядерной энергии в мирных целях. </w:t>
            </w:r>
            <w:r w:rsidRPr="00E64058">
              <w:rPr>
                <w:sz w:val="28"/>
                <w:szCs w:val="28"/>
                <w:lang w:val="ru-RU"/>
              </w:rPr>
              <w:t>Достижения в области космонавтики (СССР, США). Развитие электротехники и робототехники. Информационная революция. Интернет.</w:t>
            </w:r>
          </w:p>
          <w:p w:rsidR="00DC4A3F" w:rsidRPr="00E64058" w:rsidRDefault="00DC4A3F" w:rsidP="00E64058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E64058">
              <w:rPr>
                <w:sz w:val="28"/>
                <w:szCs w:val="28"/>
                <w:lang w:val="ru-RU"/>
              </w:rPr>
              <w:t>Течения и стили в художественной культуре второй половины ХХ - начала ХХ</w:t>
            </w:r>
            <w:r w:rsidRPr="00E64058">
              <w:rPr>
                <w:sz w:val="28"/>
                <w:szCs w:val="28"/>
              </w:rPr>
              <w:t>I</w:t>
            </w:r>
            <w:r w:rsidRPr="00E64058">
              <w:rPr>
                <w:sz w:val="28"/>
                <w:szCs w:val="28"/>
                <w:lang w:val="ru-RU"/>
              </w:rPr>
              <w:t xml:space="preserve"> в.: от модернизма к постмодернизму. Литература. Живопись. Архитектура: новые технологии, концепции, художественные решения. Дизайн. Кинематограф. Музыка: развитие традиций и авангардные течения. Джаз. Рок-музыка. Массовая культура. </w:t>
            </w:r>
            <w:r w:rsidRPr="00E64058">
              <w:rPr>
                <w:sz w:val="28"/>
                <w:szCs w:val="28"/>
              </w:rPr>
              <w:t>Молодежная культура.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>«Оранжевые» революции на постсоветском пространстве и в развивающихся странах. Работа с историческими источниками.</w:t>
            </w:r>
          </w:p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Человек в стремительно меняющимся мире: культура и научно-технический прогресс. 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Дискуссия по методу «метаплана»</w:t>
            </w:r>
            <w:r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6070B4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 w:val="restart"/>
          </w:tcPr>
          <w:p w:rsidR="00DC4A3F" w:rsidRPr="008B6E04" w:rsidRDefault="00DC4A3F" w:rsidP="0099672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Тема 5.3</w:t>
            </w:r>
            <w:r w:rsidRPr="008B6E04">
              <w:rPr>
                <w:sz w:val="28"/>
                <w:szCs w:val="28"/>
                <w:lang w:val="ru-RU"/>
              </w:rPr>
              <w:t>. Россия в XXI веке: вызовы</w:t>
            </w:r>
          </w:p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времени и задачи модернизации.</w:t>
            </w:r>
          </w:p>
        </w:tc>
        <w:tc>
          <w:tcPr>
            <w:tcW w:w="7529" w:type="dxa"/>
          </w:tcPr>
          <w:p w:rsidR="00DC4A3F" w:rsidRPr="008B6E04" w:rsidRDefault="00DC4A3F" w:rsidP="0099672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293A50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Россия в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в.: вызовы времени и задачи модернизации.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Политические и экономические приоритеты. Вступление в должность Президента В.В. Путина и связанные с этим ожидания. Начало преодоления негативных последствий 1990-х гг. Основные направления внутренней и внешней политики. Федерализм и сепаратизм. Создание Федеральных округов. Восстановление единого правового пространства страны. Разграничение властных полномочий центра и регионов. Террористическая угроза и борьба с ней. Урегулирование кризиса в Чеченской Республике. Построение вертикали власти и гражданское общество. Военная реформа.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Экономический подъем 1999-2007 гг. и кризис 2008 г. Структура экономики, роль нефтегазового сектора и задачи инновационного развития. Крупнейшие инфраструктурные проекты. Сельское хозяйство. Россия в системе мировой рыночной экономики. Начало (2005) и продолжение (2018) реализации приоритетных национальных проектов.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Президент Д.А. Медведев, премьер-министр В.В. Путин. Основные направления внешней и внутренней политики. Проблема стабильности и преемственности власти.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Избрание В.В. Путина Президентом Российской Федерации в 2012 г. и переизбрание на новый срок в 2018 г. Вхождение Крыма в состав России и реализация инфраструктурных проектов в Крыму (Крымского мо</w:t>
            </w:r>
            <w:r>
              <w:rPr>
                <w:sz w:val="28"/>
                <w:szCs w:val="28"/>
                <w:lang w:val="ru-RU"/>
              </w:rPr>
              <w:t xml:space="preserve">ста, 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трассы "Таврида и других). </w:t>
            </w:r>
            <w:r w:rsidRPr="00400F22">
              <w:rPr>
                <w:sz w:val="28"/>
                <w:szCs w:val="28"/>
                <w:lang w:val="ru-RU"/>
              </w:rPr>
              <w:t>Конституционная реформа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Новый облик общества после распада СССР. Социальная и профессиональная структура. Занятость и трудовая миграция. Миграционная политика. Основные принципы и направления государственной социальной политики. Реформы здравоохранения. Пенсионные реформы. Реформирование образования, культуры, науки и его результаты. Начало конституционной реформы. Снижение средней продолжительности жизни и тенденции депопуляции. Государственные программы демографического возрождения России. Разработка семейной политики и меры по поощрению рождаемости. Пропаганда спорта и здорового образа жизни и их результаты. ХХ</w:t>
            </w:r>
            <w:r w:rsidRPr="00400F22">
              <w:rPr>
                <w:sz w:val="28"/>
                <w:szCs w:val="28"/>
              </w:rPr>
              <w:t>II</w:t>
            </w:r>
            <w:r w:rsidRPr="00400F22">
              <w:rPr>
                <w:sz w:val="28"/>
                <w:szCs w:val="28"/>
                <w:lang w:val="ru-RU"/>
              </w:rPr>
              <w:t xml:space="preserve"> Олимпийские и 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Паралимпийские зимние игры в Сочи (2014), успехи российских спортсменов, допинговые скандалы и их последствия для российского спорта. Чемпионат мира по футболу и открытие нового образа России миру.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400F22">
              <w:rPr>
                <w:sz w:val="28"/>
                <w:szCs w:val="28"/>
                <w:lang w:val="ru-RU"/>
              </w:rPr>
              <w:t>Повседневная жизнь. Социальная дифференциация. Качество, уровень жизни и размеры доходов разных слоев населения. Постановка государством вопроса о социальной ответственности бизнеса. Модернизация бытовой сферы. Досуг. Россиянин в глобальном информационном пространстве: СМИ, компьютеризация Интернет. — Массовая автомобилизация. Военно-патриотические движения. Марш "Бессмертный полк“. Празднование 75-летия Победы в Великой Отечественной войне (2020).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Внешняя политика в конце ХХ - начале ХХГ в. Утверждение новой Концепции внешней политики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Российской Федерации (2000) и ее реализация. Постепенное восстановление лидирующих позиций России в международных отношениях. Современная концепция российской внешней политики. Участие в международной борьбе с терроризмом и в урегулировании локальных конфликтов. Оказание помощи Сирии в борьбе с международным терроризмом и в преодолении внутриполитического кризиса (с 2015 г.). Приближение военной инфраструктуры НАТО к российским границам и ответные меры. Односторонний выход США из международных соглашений по контролю над вооружениями и последствия для России. Создание Россией нового высокоточного оружия и реакция в мире.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Центробежные и партнерские тенденции в СНГ. «Оранжевые» революции. Союзное государство России </w:t>
            </w:r>
            <w:r>
              <w:rPr>
                <w:sz w:val="28"/>
                <w:szCs w:val="28"/>
                <w:lang w:val="ru-RU"/>
              </w:rPr>
              <w:t xml:space="preserve">и Белоруссии. Россия в СНГ и в </w:t>
            </w:r>
            <w:r w:rsidRPr="00400F22">
              <w:rPr>
                <w:sz w:val="28"/>
                <w:szCs w:val="28"/>
                <w:lang w:val="ru-RU"/>
              </w:rPr>
              <w:t>Евразийском  экономическом сообществе (ЕврАзЭС). Миротворческие миссии России. Приднестровье. Россия в условиях нападения Грузии на Южную Осетию в 2008 г. (операция по принуждению Грузии к миру). О США и Евросоюзом. Вступление в Совет Европы. Сотрудничество России со странами: (Шанхайской организации сотрудничества) и БРИКС. Деятельность «Большой двадцатки». Дальневосточное и другие направления политики России. Сланцевая революция в США и борьба за передел мирового нефтегазового рынка.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Государственный переворот на Украине 2014 г. и его последствия для русскоязычного населения Украины, позиция России. Воссоединение Крыма и Севастополя с Россией и его международные последствия. Минские соглашения по Донбассу и гуманитарная поддержка </w:t>
            </w:r>
            <w:r w:rsidRPr="00400F22">
              <w:rPr>
                <w:sz w:val="28"/>
                <w:szCs w:val="28"/>
                <w:lang w:val="ru-RU"/>
              </w:rPr>
              <w:lastRenderedPageBreak/>
              <w:t>Донецкой Народной Республики (ДНР) и Луганской Народной Республики (ЛНР). Специальная военная операция (2022). Референдумы в ДНР, ЛНР, Запорожской и Херсонской областях и их воссоединение с Россией. Введение США и их союзниками политических и экономических санкций против России и их последствия для мировой торговли.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 xml:space="preserve">Россия в борьбе с коронавирусной пандемией, оказание помощи зарубежным странам. </w:t>
            </w:r>
          </w:p>
          <w:p w:rsidR="00DC4A3F" w:rsidRPr="00400F22" w:rsidRDefault="00DC4A3F" w:rsidP="00400F22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Мир и процессы глобализации в новых условиях. Антиглобалистские тенденции. Международный нефтяной кризис 2020 г. и его последствия. Россия в современном мире.</w:t>
            </w:r>
          </w:p>
          <w:p w:rsidR="00DC4A3F" w:rsidRPr="00400F22" w:rsidRDefault="00DC4A3F" w:rsidP="00400F22">
            <w:pPr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400F22">
              <w:rPr>
                <w:sz w:val="28"/>
                <w:szCs w:val="28"/>
                <w:lang w:val="ru-RU"/>
              </w:rPr>
              <w:t>Религия, наука и культура России в конце ХХ - начале ХХ</w:t>
            </w:r>
            <w:r w:rsidRPr="00400F22">
              <w:rPr>
                <w:sz w:val="28"/>
                <w:szCs w:val="28"/>
              </w:rPr>
              <w:t>I</w:t>
            </w:r>
            <w:r w:rsidRPr="00400F22">
              <w:rPr>
                <w:sz w:val="28"/>
                <w:szCs w:val="28"/>
                <w:lang w:val="ru-RU"/>
              </w:rPr>
              <w:t xml:space="preserve"> в. Повышение общественной роли СМИ и Интернета. Коммерциализация культуры. Ведущие тенденции в развитии образования и науки. Модернизация образовательной системы. Основные достижения российских ученых и недостаточная востребованность результатов их научной деятельности. Религиозные конфессии  и повышение их роли в жизни страны. Особенности развития современной культуры: литературы, киноискусства, театра, изобразительного искусства. </w:t>
            </w:r>
            <w:r w:rsidRPr="00400F22">
              <w:rPr>
                <w:sz w:val="28"/>
                <w:szCs w:val="28"/>
              </w:rPr>
              <w:t xml:space="preserve">Процессы глобализации и </w:t>
            </w:r>
            <w:r w:rsidRPr="00400F22">
              <w:rPr>
                <w:sz w:val="28"/>
                <w:szCs w:val="28"/>
                <w:lang w:val="ru-RU"/>
              </w:rPr>
              <w:t>массовая культура</w:t>
            </w:r>
            <w:r w:rsidRPr="00400F22">
              <w:rPr>
                <w:sz w:val="28"/>
                <w:szCs w:val="28"/>
              </w:rPr>
              <w:t>.</w:t>
            </w:r>
          </w:p>
        </w:tc>
        <w:tc>
          <w:tcPr>
            <w:tcW w:w="1267" w:type="dxa"/>
            <w:gridSpan w:val="2"/>
            <w:vAlign w:val="center"/>
          </w:tcPr>
          <w:p w:rsidR="00DC4A3F" w:rsidRPr="008B6E04" w:rsidRDefault="00447539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2980" w:type="dxa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BD68D4">
        <w:tc>
          <w:tcPr>
            <w:tcW w:w="2649" w:type="dxa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529" w:type="dxa"/>
          </w:tcPr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Развитие политической системы России в начале XXI в. Внешняя политика РФ в конце </w:t>
            </w:r>
            <w:r w:rsidRPr="008B6E04">
              <w:rPr>
                <w:sz w:val="28"/>
                <w:szCs w:val="28"/>
              </w:rPr>
              <w:t>XX</w:t>
            </w:r>
            <w:r w:rsidRPr="008B6E04">
              <w:rPr>
                <w:sz w:val="28"/>
                <w:szCs w:val="28"/>
                <w:lang w:val="ru-RU"/>
              </w:rPr>
              <w:t xml:space="preserve"> в начале </w:t>
            </w:r>
            <w:r w:rsidRPr="008B6E04">
              <w:rPr>
                <w:sz w:val="28"/>
                <w:szCs w:val="28"/>
              </w:rPr>
              <w:t>XXI</w:t>
            </w:r>
            <w:r w:rsidRPr="008B6E04">
              <w:rPr>
                <w:sz w:val="28"/>
                <w:szCs w:val="28"/>
                <w:lang w:val="ru-RU"/>
              </w:rPr>
              <w:t xml:space="preserve"> века. Работа с историческими источниками.</w:t>
            </w:r>
          </w:p>
          <w:p w:rsidR="00DC4A3F" w:rsidRPr="008B6E04" w:rsidRDefault="00DC4A3F" w:rsidP="001867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 w:rsidRPr="008B6E04">
              <w:rPr>
                <w:sz w:val="28"/>
                <w:szCs w:val="28"/>
                <w:lang w:val="ru-RU"/>
              </w:rPr>
              <w:t xml:space="preserve">Мир и процессы глобализации в новых условиях. Россия в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современном мире. Работа с историческими источниками. Работа с историческими источниками.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8B6E04" w:rsidTr="008B6E04">
        <w:tc>
          <w:tcPr>
            <w:tcW w:w="14425" w:type="dxa"/>
            <w:gridSpan w:val="5"/>
          </w:tcPr>
          <w:p w:rsidR="00DC4A3F" w:rsidRPr="00EB6E3F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B6E3F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Профессионально-ориентированное содержание</w:t>
            </w:r>
          </w:p>
        </w:tc>
      </w:tr>
      <w:tr w:rsidR="00DC4A3F" w:rsidRPr="00D97EE8" w:rsidTr="00293A50">
        <w:trPr>
          <w:trHeight w:val="452"/>
        </w:trPr>
        <w:tc>
          <w:tcPr>
            <w:tcW w:w="2649" w:type="dxa"/>
            <w:vMerge w:val="restart"/>
          </w:tcPr>
          <w:p w:rsidR="00DC4A3F" w:rsidRPr="00381B9C" w:rsidRDefault="00381B9C" w:rsidP="006D78CF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bookmarkStart w:id="3" w:name="_Hlk166439658"/>
            <w:r w:rsidRPr="00381B9C">
              <w:rPr>
                <w:b/>
                <w:color w:val="000000"/>
                <w:sz w:val="28"/>
                <w:szCs w:val="28"/>
                <w:lang w:val="ru-RU"/>
              </w:rPr>
              <w:t>Развитие туризма и гостеприимства в современной России</w:t>
            </w:r>
            <w:bookmarkEnd w:id="3"/>
          </w:p>
        </w:tc>
        <w:tc>
          <w:tcPr>
            <w:tcW w:w="7529" w:type="dxa"/>
          </w:tcPr>
          <w:p w:rsidR="00DC4A3F" w:rsidRPr="00DC4A3F" w:rsidRDefault="00DC4A3F" w:rsidP="001867D1">
            <w:pPr>
              <w:rPr>
                <w:b/>
                <w:color w:val="000000"/>
                <w:sz w:val="28"/>
                <w:szCs w:val="28"/>
                <w:lang w:val="ru-RU"/>
              </w:rPr>
            </w:pPr>
            <w:r w:rsidRPr="00DC4A3F">
              <w:rPr>
                <w:b/>
                <w:color w:val="000000"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267" w:type="dxa"/>
            <w:gridSpan w:val="2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  <w:vMerge w:val="restart"/>
            <w:vAlign w:val="center"/>
          </w:tcPr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02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04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05</w:t>
            </w:r>
          </w:p>
          <w:p w:rsidR="00DC4A3F" w:rsidRPr="008B6E04" w:rsidRDefault="00DC4A3F" w:rsidP="00293A5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ОК 06</w:t>
            </w:r>
          </w:p>
        </w:tc>
      </w:tr>
      <w:tr w:rsidR="00DC4A3F" w:rsidRPr="001930FA" w:rsidTr="00BD68D4">
        <w:trPr>
          <w:trHeight w:val="661"/>
        </w:trPr>
        <w:tc>
          <w:tcPr>
            <w:tcW w:w="2649" w:type="dxa"/>
            <w:vMerge/>
          </w:tcPr>
          <w:p w:rsidR="00DC4A3F" w:rsidRDefault="00DC4A3F" w:rsidP="001867D1">
            <w:pPr>
              <w:rPr>
                <w:color w:val="000000"/>
                <w:sz w:val="32"/>
                <w:szCs w:val="32"/>
                <w:lang w:val="ru-RU"/>
              </w:rPr>
            </w:pPr>
          </w:p>
        </w:tc>
        <w:tc>
          <w:tcPr>
            <w:tcW w:w="7529" w:type="dxa"/>
          </w:tcPr>
          <w:p w:rsidR="00CC0A36" w:rsidRDefault="00381B9C" w:rsidP="006271E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bookmarkStart w:id="4" w:name="_Hlk166439681"/>
            <w:r>
              <w:rPr>
                <w:color w:val="000000"/>
                <w:sz w:val="28"/>
                <w:szCs w:val="28"/>
                <w:lang w:val="ru-RU"/>
              </w:rPr>
              <w:t xml:space="preserve">Тенденции развития российской индустрии туризма в конце </w:t>
            </w:r>
            <w:r>
              <w:rPr>
                <w:color w:val="000000"/>
                <w:sz w:val="28"/>
                <w:szCs w:val="28"/>
              </w:rPr>
              <w:t>XX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–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начале </w:t>
            </w:r>
            <w:r>
              <w:rPr>
                <w:color w:val="000000"/>
                <w:sz w:val="28"/>
                <w:szCs w:val="28"/>
              </w:rPr>
              <w:t>XXI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вв. Развитие туризма и индустрии гостеприимства в России </w:t>
            </w:r>
            <w:r w:rsidR="00900BF0">
              <w:rPr>
                <w:color w:val="000000"/>
                <w:sz w:val="28"/>
                <w:szCs w:val="28"/>
                <w:lang w:val="ru-RU"/>
              </w:rPr>
              <w:t xml:space="preserve">в рамках национального проекта «Туризм и индустрия гостеприимства» </w:t>
            </w:r>
            <w:r>
              <w:rPr>
                <w:color w:val="000000"/>
                <w:sz w:val="28"/>
                <w:szCs w:val="28"/>
                <w:lang w:val="ru-RU"/>
              </w:rPr>
              <w:t>2021 г. Оптимизация процессов развития внутреннего и въездного туризма в Российской Федерации. Виды современного туризма.</w:t>
            </w:r>
            <w:r w:rsidRPr="00381B9C">
              <w:rPr>
                <w:lang w:val="ru-RU"/>
              </w:rPr>
              <w:t xml:space="preserve"> </w:t>
            </w:r>
            <w:r w:rsidRPr="00381B9C">
              <w:rPr>
                <w:color w:val="000000"/>
                <w:sz w:val="28"/>
                <w:szCs w:val="28"/>
                <w:lang w:val="ru-RU"/>
              </w:rPr>
              <w:t>Развитие морского и речного круизов в современной России.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Изменение туристических направлений в связи с внешнеполитической ситуацией. </w:t>
            </w:r>
          </w:p>
          <w:p w:rsidR="00CC0A36" w:rsidRPr="006271EE" w:rsidRDefault="00900BF0" w:rsidP="00900BF0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Основные направления туризма и развитие гостеприимства на территории Сибири. Сельский туризм в Сибири. </w:t>
            </w:r>
            <w:bookmarkEnd w:id="4"/>
          </w:p>
        </w:tc>
        <w:tc>
          <w:tcPr>
            <w:tcW w:w="1267" w:type="dxa"/>
            <w:gridSpan w:val="2"/>
            <w:vMerge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980" w:type="dxa"/>
            <w:vMerge/>
          </w:tcPr>
          <w:p w:rsidR="00DC4A3F" w:rsidRPr="008B6E04" w:rsidRDefault="00DC4A3F" w:rsidP="0062667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1D61AF" w:rsidRDefault="00DC4A3F" w:rsidP="001867D1">
            <w:pPr>
              <w:rPr>
                <w:b/>
                <w:sz w:val="32"/>
                <w:szCs w:val="32"/>
                <w:lang w:val="ru-RU"/>
              </w:rPr>
            </w:pPr>
            <w:r w:rsidRPr="001D61AF">
              <w:rPr>
                <w:b/>
                <w:sz w:val="32"/>
                <w:szCs w:val="32"/>
                <w:lang w:val="ru-RU"/>
              </w:rPr>
              <w:t>Экзамен</w:t>
            </w: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DC4A3F" w:rsidRPr="00381B9C" w:rsidTr="00BD68D4">
        <w:tc>
          <w:tcPr>
            <w:tcW w:w="10178" w:type="dxa"/>
            <w:gridSpan w:val="2"/>
          </w:tcPr>
          <w:p w:rsidR="00DC4A3F" w:rsidRPr="008B6E04" w:rsidRDefault="00DC4A3F" w:rsidP="001867D1">
            <w:pPr>
              <w:rPr>
                <w:sz w:val="32"/>
                <w:szCs w:val="32"/>
                <w:lang w:val="ru-RU"/>
              </w:rPr>
            </w:pPr>
          </w:p>
        </w:tc>
        <w:tc>
          <w:tcPr>
            <w:tcW w:w="1267" w:type="dxa"/>
            <w:gridSpan w:val="2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136</w:t>
            </w:r>
          </w:p>
        </w:tc>
        <w:tc>
          <w:tcPr>
            <w:tcW w:w="2980" w:type="dxa"/>
          </w:tcPr>
          <w:p w:rsidR="00DC4A3F" w:rsidRPr="008B6E04" w:rsidRDefault="00DC4A3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8A762B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381B9C" w:rsidTr="006147EE">
        <w:trPr>
          <w:trHeight w:val="425"/>
        </w:trPr>
        <w:tc>
          <w:tcPr>
            <w:tcW w:w="31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381B9C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C71D74" w:rsidRDefault="008424B3" w:rsidP="008424B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32"/>
                      <w:lang w:val="ru-RU"/>
                    </w:rPr>
                    <w:t xml:space="preserve">3. УСЛОВИЯ РЕАЛИЗАЦИИ </w:t>
                  </w:r>
                  <w:r w:rsidR="00293A50" w:rsidRPr="00293A50">
                    <w:rPr>
                      <w:b/>
                      <w:bCs/>
                      <w:sz w:val="28"/>
                      <w:szCs w:val="28"/>
                    </w:rPr>
                    <w:t>ОБЩЕОБРАЗОВАТЕЛЬНОЙ ДИСЦИПЛИНЫ</w:t>
                  </w:r>
                </w:p>
              </w:tc>
            </w:tr>
          </w:tbl>
          <w:p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271EE">
                    <w:rPr>
                      <w:sz w:val="28"/>
                      <w:lang w:val="ru-RU"/>
                    </w:rPr>
                    <w:t>3.1. Материально-техническ</w:t>
                  </w:r>
                  <w:r w:rsidRPr="006B1253">
                    <w:rPr>
                      <w:sz w:val="28"/>
                    </w:rPr>
                    <w:t>ое обеспечение</w:t>
                  </w:r>
                </w:p>
              </w:tc>
            </w:tr>
          </w:tbl>
          <w:p w:rsidR="006147EE" w:rsidRPr="006B1253" w:rsidRDefault="006147EE" w:rsidP="008B6E04"/>
        </w:tc>
      </w:tr>
      <w:tr w:rsidR="006147EE" w:rsidRPr="006B1253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:rsidR="006147EE" w:rsidRPr="006B1253" w:rsidRDefault="006147EE" w:rsidP="008B6E04">
            <w:pPr>
              <w:pStyle w:val="EmptyLayoutCell"/>
            </w:pPr>
          </w:p>
        </w:tc>
      </w:tr>
      <w:tr w:rsidR="006147EE" w:rsidRPr="006B6A72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45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72"/>
              <w:gridCol w:w="10"/>
              <w:gridCol w:w="191"/>
            </w:tblGrid>
            <w:tr w:rsidR="00293A50" w:rsidRPr="006B1253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№ и наименование аудитории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Кол-во раб. мест</w:t>
                  </w:r>
                </w:p>
              </w:tc>
              <w:tc>
                <w:tcPr>
                  <w:tcW w:w="58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Перечень основного оборудования</w:t>
                  </w:r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  <w:vAlign w:val="center"/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293A50" w:rsidRPr="006B1253" w:rsidTr="00293A50">
              <w:trPr>
                <w:trHeight w:val="279"/>
              </w:trPr>
              <w:tc>
                <w:tcPr>
                  <w:tcW w:w="9249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293A50" w:rsidRPr="006B1253" w:rsidRDefault="00293A50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Учебные кабинеты</w:t>
                  </w:r>
                </w:p>
              </w:tc>
              <w:tc>
                <w:tcPr>
                  <w:tcW w:w="201" w:type="dxa"/>
                  <w:gridSpan w:val="2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4" w:space="0" w:color="auto"/>
                  </w:tcBorders>
                </w:tcPr>
                <w:p w:rsidR="00293A50" w:rsidRPr="006B1253" w:rsidRDefault="00293A50" w:rsidP="00293A50">
                  <w:pPr>
                    <w:jc w:val="center"/>
                  </w:pPr>
                </w:p>
              </w:tc>
            </w:tr>
            <w:tr w:rsidR="006147EE" w:rsidRPr="006B6A72" w:rsidTr="00293A50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r w:rsidRPr="006B1253">
                    <w:rPr>
                      <w:sz w:val="24"/>
                    </w:rPr>
                    <w:t>кабинет истории, философии 36 (УК 2)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191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ind w:firstLine="709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6A72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color w:val="000000"/>
                      <w:sz w:val="28"/>
                      <w:szCs w:val="28"/>
                    </w:rPr>
                    <w:t>3.2. Информационное обеспечение обучения</w:t>
                  </w: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997"/>
                    <w:gridCol w:w="560"/>
                    <w:gridCol w:w="79"/>
                  </w:tblGrid>
                  <w:tr w:rsidR="006147EE" w:rsidRPr="00445045" w:rsidTr="008B6E04">
                    <w:trPr>
                      <w:gridAfter w:val="1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gridSpan w:val="2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Pr="00445045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 учебная литература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2B247C" w:rsidRDefault="00A42084" w:rsidP="008B6E04">
                        <w:pPr>
                          <w:ind w:left="-39"/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1.</w:t>
                        </w:r>
                        <w:r w:rsidRPr="002B247C">
                          <w:rPr>
                            <w:lang w:val="ru-RU"/>
                          </w:rPr>
                          <w:t xml:space="preserve">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История: учебник для студ. учреждений сред. проф. образования / В.В. Артемов, Ю.Н. Луб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ченков. — 16-е изд., испр. — М.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 Изд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ательский центр «Академия», 2020. — 256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с. — ISBN </w:t>
                        </w:r>
                        <w:r w:rsidRPr="008B1C7E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978-5-44-689205-1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2. История: Учебное пособие / Касьянов В.В., Самыгин П.С., Самыгин С.И., Шевелев В.Н. - 3-е изд., стер. - </w:t>
                        </w:r>
                        <w:r w:rsidRPr="005F699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НИЦ ИНФРА-М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, 2023. - 550 с. (ЭБС: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)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3.Уколова Виктория Ивановна. Всеобщая история. 10 класс : учебник для общеобразовательных организаций: Базовый уровень / Уколова Виктория Ивановна, А. В. Ревякин; под ред.А.О.Чубарьяна. - 7-е изд. - М. : Просвещение, 2022. - 384с., 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- 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 w:rsidRPr="002B247C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978-5-09-099394-4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4. Улунян Арутюн Акопович. Всеобщая история. 11 класс : учебник для общеобразовательных организаций: Базовый уровень / Улунян Арутюн Акопович, Е. Ю. Сергеев ; под ред.А.О.Чубарьяна. - 7-е изд.,доп. - М. : Просвещение, 2022. - 287с.,</w:t>
                        </w:r>
                        <w:r w:rsidRPr="0079137B">
                          <w:rPr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ISBN 978-5-09-099395-1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:rsidR="006147EE" w:rsidRDefault="006147EE" w:rsidP="008B6E04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  <w:tr w:rsidR="006147EE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 учебная литература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5.Крамаренко Римма Александровна. История России : учебное пособие для СПО / Крамаренко Римма Александровна ; Новосибирский гос.техн.ун-т. - 2-е изд.,испр.и доп. - М. : Юрайт, 2023. - 197с. : ил.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 xml:space="preserve">(Профессиональное образование). - 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ISBN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r w:rsidRPr="0079137B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978-5-534-09199-1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</w:p>
                    </w:tc>
                  </w:tr>
                  <w:tr w:rsidR="006147EE" w:rsidRPr="006B6A72" w:rsidTr="008B6E04">
                    <w:tblPrEx>
                      <w:tblLook w:val="04A0" w:firstRow="1" w:lastRow="0" w:firstColumn="1" w:lastColumn="0" w:noHBand="0" w:noVBand="1"/>
                    </w:tblPrEx>
                    <w:trPr>
                      <w:gridAfter w:val="2"/>
                      <w:wAfter w:w="639" w:type="dxa"/>
                      <w:trHeight w:val="279"/>
                    </w:trPr>
                    <w:tc>
                      <w:tcPr>
                        <w:tcW w:w="899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6147EE" w:rsidRPr="00E02C47" w:rsidRDefault="006147EE" w:rsidP="008B6E04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lastRenderedPageBreak/>
                          <w:t>6.Отечественная история: учебник / И.Н.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Кузнецов. — М.</w:t>
                        </w: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 </w:t>
                        </w:r>
                        <w:r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 xml:space="preserve">: ИНФРА-М, 2020.— 817 с. — (Среднее профессиональное образование). - Режим доступа: 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https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://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znanium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com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catalog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document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?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</w:rPr>
                          <w:t>id</w:t>
                        </w:r>
                        <w:r w:rsidRPr="00E02C47">
                          <w:rPr>
                            <w:color w:val="000000"/>
                            <w:sz w:val="28"/>
                            <w:szCs w:val="28"/>
                            <w:lang w:val="ru-RU"/>
                          </w:rPr>
                          <w:t>=358519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Default="006147EE" w:rsidP="008B6E04">
            <w:pPr>
              <w:rPr>
                <w:sz w:val="28"/>
                <w:szCs w:val="28"/>
                <w:lang w:val="ru-RU"/>
              </w:rPr>
            </w:pPr>
          </w:p>
          <w:p w:rsidR="006147EE" w:rsidRPr="00465E1E" w:rsidRDefault="006147EE" w:rsidP="008B6E04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6A72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 xml:space="preserve">Современные профессиональные базы данных и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45045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tbl>
                  <w:tblPr>
                    <w:tblW w:w="0" w:type="auto"/>
                    <w:tblInd w:w="2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1"/>
                  </w:tblGrid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>Б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иблиотека Гумер –</w:t>
                        </w:r>
                        <w:r w:rsidRPr="00EF6D20">
                          <w:rPr>
                            <w:sz w:val="28"/>
                            <w:szCs w:val="28"/>
                            <w:lang w:val="ru-RU"/>
                          </w:rPr>
                          <w:t xml:space="preserve"> http://www.gumer.info/, свободный. Загл. с экрана.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Электронно-библиотечная система: </w:t>
                        </w:r>
                        <w:hyperlink r:id="rId13" w:history="1"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www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znanium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B74CD">
                            <w:rPr>
                              <w:rStyle w:val="a6"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Справочно-правовая система «Консультант Плюс»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445045">
                          <w:rPr>
                            <w:sz w:val="28"/>
                            <w:szCs w:val="28"/>
                          </w:rPr>
                          <w:t>Справочно-правовая система «Гарант»</w:t>
                        </w:r>
                      </w:p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Исторический альманах "Лабиринт времени":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Мир энциклопедий: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histori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Отечественная история: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lants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tellur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history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/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google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  <w:tr w:rsidR="006147EE" w:rsidRPr="006B6A72" w:rsidTr="008B6E04">
                    <w:trPr>
                      <w:trHeight w:val="279"/>
                    </w:trPr>
                    <w:tc>
                      <w:tcPr>
                        <w:tcW w:w="9631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6147EE" w:rsidRPr="00445045" w:rsidRDefault="006147EE" w:rsidP="008B6E04">
                        <w:pPr>
                          <w:numPr>
                            <w:ilvl w:val="0"/>
                            <w:numId w:val="10"/>
                          </w:num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Поисковая система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 xml:space="preserve">: 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www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yandex</w:t>
                        </w:r>
                        <w:r w:rsidRPr="00445045">
                          <w:rPr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r w:rsidRPr="00445045">
                          <w:rPr>
                            <w:sz w:val="28"/>
                            <w:szCs w:val="28"/>
                          </w:rPr>
                          <w:t>ru</w:t>
                        </w:r>
                      </w:p>
                    </w:tc>
                  </w:tr>
                </w:tbl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 xml:space="preserve">Электронно-библиотечная система 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znanium</w:t>
                  </w:r>
                  <w:r w:rsidRPr="00445045">
                    <w:rPr>
                      <w:color w:val="000000"/>
                      <w:szCs w:val="28"/>
                    </w:rPr>
                    <w:t>.</w:t>
                  </w:r>
                  <w:r w:rsidRPr="00445045">
                    <w:rPr>
                      <w:color w:val="000000"/>
                      <w:szCs w:val="28"/>
                      <w:lang w:val="en-US"/>
                    </w:rPr>
                    <w:t>com</w:t>
                  </w:r>
                  <w:r w:rsidRPr="00445045">
                    <w:rPr>
                      <w:color w:val="000000"/>
                      <w:szCs w:val="28"/>
                    </w:rPr>
                    <w:t>−http://znanium.com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Мир истории: российский электронный журнал−http://www/histori/ru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Исторический альманах «Лабиринт времени»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http://www.hist.ru/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Отечественная история−http://lants.tellur.ru/history/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Исторические источники. Библиотека МГУ−http://www.hist.msu.ru/ER/Etext/index.html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«От Руси Древней до Империи Российской»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>http://rushist.on.ufanet.ru/«Генштаб»</w:t>
                  </w:r>
                </w:p>
                <w:p w:rsidR="006147EE" w:rsidRPr="00445045" w:rsidRDefault="006147EE" w:rsidP="008B6E04">
                  <w:pPr>
                    <w:pStyle w:val="ab"/>
                    <w:numPr>
                      <w:ilvl w:val="6"/>
                      <w:numId w:val="11"/>
                    </w:numPr>
                    <w:tabs>
                      <w:tab w:val="left" w:pos="142"/>
                      <w:tab w:val="left" w:pos="567"/>
                    </w:tabs>
                    <w:spacing w:after="0" w:line="240" w:lineRule="auto"/>
                    <w:ind w:left="0" w:firstLine="0"/>
                    <w:contextualSpacing w:val="0"/>
                    <w:jc w:val="both"/>
                    <w:rPr>
                      <w:color w:val="000000"/>
                      <w:szCs w:val="28"/>
                    </w:rPr>
                  </w:pPr>
                  <w:r w:rsidRPr="00445045">
                    <w:rPr>
                      <w:color w:val="000000"/>
                      <w:szCs w:val="28"/>
                    </w:rPr>
                    <w:t>Русский биографический словарь</w:t>
                  </w:r>
                  <w:r w:rsidRPr="00445045">
                    <w:rPr>
                      <w:rFonts w:ascii="Cambria Math" w:hAnsi="Cambria Math" w:cs="Cambria Math"/>
                      <w:color w:val="000000"/>
                      <w:szCs w:val="28"/>
                    </w:rPr>
                    <w:t>‒</w:t>
                  </w:r>
                  <w:r w:rsidRPr="00445045">
                    <w:rPr>
                      <w:color w:val="000000"/>
                      <w:szCs w:val="28"/>
                    </w:rPr>
                    <w:t xml:space="preserve">http://www.rulex.ru  </w:t>
                  </w:r>
                </w:p>
                <w:p w:rsidR="006147EE" w:rsidRPr="00445045" w:rsidRDefault="006147EE" w:rsidP="008B6E04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6147EE" w:rsidRPr="006B6A72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:rsidR="006147EE" w:rsidRPr="00445045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6147EE" w:rsidRPr="00293A50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lastRenderedPageBreak/>
        <w:t xml:space="preserve">4. КОНТРОЛЬ И ОЦЕНКА РЕЗУЛЬТАТОВ ОСВОЕНИЯ </w:t>
      </w:r>
      <w:r w:rsidR="00293A50" w:rsidRPr="00293A50">
        <w:rPr>
          <w:b/>
          <w:bCs/>
          <w:sz w:val="28"/>
          <w:szCs w:val="28"/>
          <w:lang w:val="ru-RU"/>
        </w:rPr>
        <w:t>ОБЩЕОБРАЗОВАТЕЛЬНОЙ ДИСЦИПЛИНЫ</w:t>
      </w:r>
    </w:p>
    <w:p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82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9"/>
        <w:gridCol w:w="2906"/>
        <w:gridCol w:w="3257"/>
      </w:tblGrid>
      <w:tr w:rsidR="00F05373" w:rsidRPr="00F05373" w:rsidTr="007862AA">
        <w:trPr>
          <w:trHeight w:val="541"/>
        </w:trPr>
        <w:tc>
          <w:tcPr>
            <w:tcW w:w="3919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203" w:right="19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Код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и</w:t>
            </w:r>
            <w:r w:rsidRPr="00F05373">
              <w:rPr>
                <w:rFonts w:ascii="Times New Roman" w:hAnsi="Times New Roman" w:cs="Times New Roman"/>
                <w:b/>
                <w:spacing w:val="15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наименование</w:t>
            </w:r>
            <w:r w:rsidRPr="00F05373">
              <w:rPr>
                <w:rFonts w:ascii="Times New Roman" w:hAnsi="Times New Roman" w:cs="Times New Roman"/>
                <w:b/>
                <w:spacing w:val="13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формируемых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203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компетенций</w:t>
            </w:r>
          </w:p>
        </w:tc>
        <w:tc>
          <w:tcPr>
            <w:tcW w:w="2906" w:type="dxa"/>
          </w:tcPr>
          <w:p w:rsidR="00F05373" w:rsidRPr="00F05373" w:rsidRDefault="00F05373" w:rsidP="00F05373">
            <w:pPr>
              <w:pStyle w:val="TableParagraph"/>
              <w:spacing w:line="262" w:lineRule="exact"/>
              <w:ind w:left="82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>Раздел/Тема</w:t>
            </w:r>
          </w:p>
        </w:tc>
        <w:tc>
          <w:tcPr>
            <w:tcW w:w="3257" w:type="dxa"/>
          </w:tcPr>
          <w:p w:rsidR="00F05373" w:rsidRPr="00F05373" w:rsidRDefault="00F05373" w:rsidP="00F05373">
            <w:pPr>
              <w:pStyle w:val="TableParagraph"/>
              <w:spacing w:line="259" w:lineRule="exact"/>
              <w:ind w:left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Тип</w:t>
            </w:r>
            <w:r w:rsidRPr="00F05373">
              <w:rPr>
                <w:rFonts w:ascii="Times New Roman" w:hAnsi="Times New Roman" w:cs="Times New Roman"/>
                <w:b/>
                <w:spacing w:val="9"/>
                <w:w w:val="80"/>
                <w:sz w:val="28"/>
                <w:szCs w:val="28"/>
              </w:rPr>
              <w:t xml:space="preserve"> </w:t>
            </w:r>
            <w:r w:rsidRPr="00F05373">
              <w:rPr>
                <w:rFonts w:ascii="Times New Roman" w:hAnsi="Times New Roman" w:cs="Times New Roman"/>
                <w:b/>
                <w:w w:val="80"/>
                <w:sz w:val="28"/>
                <w:szCs w:val="28"/>
              </w:rPr>
              <w:t>оценочных</w:t>
            </w:r>
          </w:p>
          <w:p w:rsidR="00F05373" w:rsidRPr="00F05373" w:rsidRDefault="00F05373" w:rsidP="00F05373">
            <w:pPr>
              <w:pStyle w:val="TableParagraph"/>
              <w:spacing w:line="263" w:lineRule="exact"/>
              <w:ind w:left="7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5373">
              <w:rPr>
                <w:rFonts w:ascii="Times New Roman" w:hAnsi="Times New Roman" w:cs="Times New Roman"/>
                <w:b/>
                <w:w w:val="90"/>
                <w:sz w:val="28"/>
                <w:szCs w:val="28"/>
              </w:rPr>
              <w:t>мероприятий</w:t>
            </w:r>
          </w:p>
        </w:tc>
      </w:tr>
      <w:tr w:rsidR="00F05373" w:rsidRPr="006B6A72" w:rsidTr="007862AA">
        <w:trPr>
          <w:trHeight w:val="1518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к различным контекстам</w:t>
            </w:r>
          </w:p>
        </w:tc>
        <w:tc>
          <w:tcPr>
            <w:tcW w:w="2906" w:type="dxa"/>
          </w:tcPr>
          <w:p w:rsidR="000C799B" w:rsidRPr="008424B3" w:rsidRDefault="00F05373" w:rsidP="007862AA">
            <w:pPr>
              <w:rPr>
                <w:rStyle w:val="a6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 Тема 1.1, П-о/с</w:t>
            </w:r>
          </w:p>
          <w:p w:rsidR="00F05373" w:rsidRPr="000C799B" w:rsidRDefault="00F05373" w:rsidP="007862AA">
            <w:pPr>
              <w:rPr>
                <w:color w:val="0000FF"/>
                <w:u w:val="single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Р2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5 П-о/с</w:t>
            </w:r>
          </w:p>
        </w:tc>
        <w:tc>
          <w:tcPr>
            <w:tcW w:w="3257" w:type="dxa"/>
            <w:vMerge w:val="restart"/>
          </w:tcPr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Диагностическая работа Контрольная работа Самооценка и взаимооценка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Презентация</w:t>
            </w:r>
            <w:r w:rsidRPr="00DC2F7B">
              <w:rPr>
                <w:sz w:val="28"/>
                <w:szCs w:val="28"/>
                <w:lang w:val="ru-RU"/>
              </w:rPr>
              <w:tab/>
              <w:t>мини-проектов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 xml:space="preserve">Устный и письменный опрос </w:t>
            </w:r>
          </w:p>
          <w:p w:rsidR="00F05373" w:rsidRPr="007862AA" w:rsidRDefault="007862AA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t>Результаты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05373" w:rsidRPr="007862AA">
              <w:rPr>
                <w:sz w:val="28"/>
                <w:szCs w:val="28"/>
                <w:lang w:val="ru-RU"/>
              </w:rPr>
              <w:t>выполнения учебных заданий Разработка маршрута образовательного путешествия</w:t>
            </w:r>
          </w:p>
          <w:p w:rsidR="00F05373" w:rsidRPr="00DC2F7B" w:rsidRDefault="00F05373" w:rsidP="00E87A3F">
            <w:pPr>
              <w:ind w:left="139" w:firstLine="139"/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Практические работы Промежуточная аттестация (дифференцированный зачет)</w:t>
            </w:r>
          </w:p>
        </w:tc>
      </w:tr>
      <w:tr w:rsidR="00F05373" w:rsidRPr="00F05373" w:rsidTr="007862AA">
        <w:trPr>
          <w:trHeight w:val="1900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1.1, 1.2, 1.3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4.3, 4.4,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1857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1, Тема 1.2, 1.3,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4.4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D042D6">
        <w:trPr>
          <w:trHeight w:val="416"/>
        </w:trPr>
        <w:tc>
          <w:tcPr>
            <w:tcW w:w="3919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 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2, Темы 2.1, 2.2, 2.3, 2.4,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3.3, 3.4,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П-о/с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4.1, 4.2, 4.4, 4.5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lastRenderedPageBreak/>
              <w:t>Р 5, Темы 5.1, 5.2, 5.3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  <w:tr w:rsidR="00F05373" w:rsidRPr="00F05373" w:rsidTr="007862AA">
        <w:trPr>
          <w:trHeight w:val="2735"/>
        </w:trPr>
        <w:tc>
          <w:tcPr>
            <w:tcW w:w="3919" w:type="dxa"/>
          </w:tcPr>
          <w:p w:rsidR="00F05373" w:rsidRPr="007862AA" w:rsidRDefault="00F05373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 w:rsidR="007862AA"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906" w:type="dxa"/>
          </w:tcPr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Р1,Тема 1.1,1.2,П-о/с Р 2, Темы 2.3, 2.4, 2.5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3, Темы 3.1, 3.2, 3.4</w:t>
            </w:r>
          </w:p>
          <w:p w:rsidR="00F05373" w:rsidRPr="00DC2F7B" w:rsidRDefault="00F05373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Р 4, Темы 4.3, 4.4, 4.5, П-о/с</w:t>
            </w:r>
          </w:p>
          <w:p w:rsidR="00F05373" w:rsidRPr="007862AA" w:rsidRDefault="00F05373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>Р 5, Темы 5.1, 5.2, 5.3, П-о/с</w:t>
            </w:r>
          </w:p>
        </w:tc>
        <w:tc>
          <w:tcPr>
            <w:tcW w:w="3257" w:type="dxa"/>
            <w:vMerge/>
            <w:tcBorders>
              <w:top w:val="nil"/>
            </w:tcBorders>
          </w:tcPr>
          <w:p w:rsidR="00F05373" w:rsidRPr="00F05373" w:rsidRDefault="00F05373" w:rsidP="008B6E04">
            <w:pPr>
              <w:rPr>
                <w:sz w:val="28"/>
                <w:szCs w:val="28"/>
              </w:rPr>
            </w:pPr>
          </w:p>
        </w:tc>
      </w:tr>
    </w:tbl>
    <w:p w:rsidR="00C71D74" w:rsidRPr="00C71D74" w:rsidRDefault="00C71D74" w:rsidP="00D042D6">
      <w:pPr>
        <w:rPr>
          <w:lang w:val="ru-RU"/>
        </w:rPr>
      </w:pPr>
    </w:p>
    <w:sectPr w:rsidR="00C71D74" w:rsidRPr="00C71D74" w:rsidSect="00322E52">
      <w:pgSz w:w="11905" w:h="16837" w:code="9"/>
      <w:pgMar w:top="1701" w:right="1361" w:bottom="1134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A59" w:rsidRDefault="00153A59">
      <w:r>
        <w:separator/>
      </w:r>
    </w:p>
  </w:endnote>
  <w:endnote w:type="continuationSeparator" w:id="0">
    <w:p w:rsidR="00153A59" w:rsidRDefault="0015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E56C8">
      <w:tc>
        <w:tcPr>
          <w:tcW w:w="8796" w:type="dxa"/>
        </w:tcPr>
        <w:p w:rsidR="009E56C8" w:rsidRDefault="009E56C8">
          <w:pPr>
            <w:pStyle w:val="EmptyLayoutCell"/>
          </w:pPr>
        </w:p>
      </w:tc>
      <w:tc>
        <w:tcPr>
          <w:tcW w:w="708" w:type="dxa"/>
        </w:tcPr>
        <w:p w:rsidR="009E56C8" w:rsidRDefault="009E56C8">
          <w:pPr>
            <w:pStyle w:val="EmptyLayoutCell"/>
          </w:pPr>
        </w:p>
      </w:tc>
      <w:tc>
        <w:tcPr>
          <w:tcW w:w="132" w:type="dxa"/>
        </w:tcPr>
        <w:p w:rsidR="009E56C8" w:rsidRDefault="009E56C8">
          <w:pPr>
            <w:pStyle w:val="EmptyLayoutCell"/>
          </w:pPr>
        </w:p>
      </w:tc>
    </w:tr>
    <w:tr w:rsidR="009E56C8">
      <w:tc>
        <w:tcPr>
          <w:tcW w:w="8796" w:type="dxa"/>
        </w:tcPr>
        <w:p w:rsidR="009E56C8" w:rsidRDefault="009E56C8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9E56C8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9E56C8" w:rsidRDefault="009E56C8"/>
            </w:tc>
          </w:tr>
        </w:tbl>
        <w:p w:rsidR="009E56C8" w:rsidRDefault="009E56C8"/>
      </w:tc>
      <w:tc>
        <w:tcPr>
          <w:tcW w:w="132" w:type="dxa"/>
        </w:tcPr>
        <w:p w:rsidR="009E56C8" w:rsidRDefault="009E56C8">
          <w:pPr>
            <w:pStyle w:val="EmptyLayoutCell"/>
          </w:pPr>
        </w:p>
      </w:tc>
    </w:tr>
  </w:tbl>
  <w:p w:rsidR="009E56C8" w:rsidRDefault="009E56C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A59" w:rsidRDefault="00153A59">
      <w:r>
        <w:separator/>
      </w:r>
    </w:p>
  </w:footnote>
  <w:footnote w:type="continuationSeparator" w:id="0">
    <w:p w:rsidR="00153A59" w:rsidRDefault="0015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771A1"/>
    <w:multiLevelType w:val="multilevel"/>
    <w:tmpl w:val="26201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3"/>
  </w:num>
  <w:num w:numId="5">
    <w:abstractNumId w:val="1"/>
  </w:num>
  <w:num w:numId="6">
    <w:abstractNumId w:val="1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0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333E"/>
    <w:rsid w:val="000046EA"/>
    <w:rsid w:val="00014D7B"/>
    <w:rsid w:val="00015C73"/>
    <w:rsid w:val="000261ED"/>
    <w:rsid w:val="00032CB5"/>
    <w:rsid w:val="00051F57"/>
    <w:rsid w:val="00053F2B"/>
    <w:rsid w:val="00062F28"/>
    <w:rsid w:val="00072971"/>
    <w:rsid w:val="0009377A"/>
    <w:rsid w:val="000A0FFA"/>
    <w:rsid w:val="000C3D83"/>
    <w:rsid w:val="000C799B"/>
    <w:rsid w:val="000D0ED8"/>
    <w:rsid w:val="000D5AE4"/>
    <w:rsid w:val="000D628C"/>
    <w:rsid w:val="000E2122"/>
    <w:rsid w:val="000E59CB"/>
    <w:rsid w:val="000F1743"/>
    <w:rsid w:val="000F27D9"/>
    <w:rsid w:val="000F6F9D"/>
    <w:rsid w:val="00104E7B"/>
    <w:rsid w:val="0013125D"/>
    <w:rsid w:val="00132918"/>
    <w:rsid w:val="00134D67"/>
    <w:rsid w:val="0014721F"/>
    <w:rsid w:val="00153A59"/>
    <w:rsid w:val="001540A4"/>
    <w:rsid w:val="001578C1"/>
    <w:rsid w:val="00175E73"/>
    <w:rsid w:val="00177863"/>
    <w:rsid w:val="00177DC1"/>
    <w:rsid w:val="001820DD"/>
    <w:rsid w:val="00183C97"/>
    <w:rsid w:val="001867D1"/>
    <w:rsid w:val="001930FA"/>
    <w:rsid w:val="001A7E6C"/>
    <w:rsid w:val="001B0E31"/>
    <w:rsid w:val="001D05FD"/>
    <w:rsid w:val="001D61AF"/>
    <w:rsid w:val="001D776E"/>
    <w:rsid w:val="00213C1C"/>
    <w:rsid w:val="00243405"/>
    <w:rsid w:val="00244B50"/>
    <w:rsid w:val="00246724"/>
    <w:rsid w:val="00254FAB"/>
    <w:rsid w:val="0025736A"/>
    <w:rsid w:val="00261AF6"/>
    <w:rsid w:val="0026205C"/>
    <w:rsid w:val="00267903"/>
    <w:rsid w:val="00281DAB"/>
    <w:rsid w:val="00293A50"/>
    <w:rsid w:val="00295C8C"/>
    <w:rsid w:val="002A124B"/>
    <w:rsid w:val="002A2EC7"/>
    <w:rsid w:val="002A6FD2"/>
    <w:rsid w:val="002B247C"/>
    <w:rsid w:val="002B2EC0"/>
    <w:rsid w:val="002B5D44"/>
    <w:rsid w:val="002C0098"/>
    <w:rsid w:val="002D2381"/>
    <w:rsid w:val="002D267D"/>
    <w:rsid w:val="002D5A52"/>
    <w:rsid w:val="002E5509"/>
    <w:rsid w:val="002F5F64"/>
    <w:rsid w:val="0030408A"/>
    <w:rsid w:val="00304703"/>
    <w:rsid w:val="00304B84"/>
    <w:rsid w:val="003222AE"/>
    <w:rsid w:val="00322E52"/>
    <w:rsid w:val="00325ABF"/>
    <w:rsid w:val="003465B7"/>
    <w:rsid w:val="0034756B"/>
    <w:rsid w:val="00361F81"/>
    <w:rsid w:val="0036765D"/>
    <w:rsid w:val="003710EF"/>
    <w:rsid w:val="00381B9C"/>
    <w:rsid w:val="003824BC"/>
    <w:rsid w:val="00391A86"/>
    <w:rsid w:val="003A5B07"/>
    <w:rsid w:val="003B25DE"/>
    <w:rsid w:val="003B2D6F"/>
    <w:rsid w:val="003C44FB"/>
    <w:rsid w:val="003D1CF9"/>
    <w:rsid w:val="003E2C13"/>
    <w:rsid w:val="00400F22"/>
    <w:rsid w:val="00405D60"/>
    <w:rsid w:val="004139BC"/>
    <w:rsid w:val="00425819"/>
    <w:rsid w:val="00444B1E"/>
    <w:rsid w:val="00447539"/>
    <w:rsid w:val="00447A54"/>
    <w:rsid w:val="004522F7"/>
    <w:rsid w:val="00461CC7"/>
    <w:rsid w:val="00465E1E"/>
    <w:rsid w:val="00470051"/>
    <w:rsid w:val="00475338"/>
    <w:rsid w:val="00480CBB"/>
    <w:rsid w:val="0048218B"/>
    <w:rsid w:val="00485071"/>
    <w:rsid w:val="004856DA"/>
    <w:rsid w:val="00496424"/>
    <w:rsid w:val="004A074E"/>
    <w:rsid w:val="004A12D7"/>
    <w:rsid w:val="004B787A"/>
    <w:rsid w:val="004C0202"/>
    <w:rsid w:val="004C0C94"/>
    <w:rsid w:val="004D0253"/>
    <w:rsid w:val="004D1B27"/>
    <w:rsid w:val="004F0DAA"/>
    <w:rsid w:val="004F1B33"/>
    <w:rsid w:val="00500A26"/>
    <w:rsid w:val="005036DC"/>
    <w:rsid w:val="00503FC3"/>
    <w:rsid w:val="00512124"/>
    <w:rsid w:val="00522DB5"/>
    <w:rsid w:val="005234CF"/>
    <w:rsid w:val="00525B77"/>
    <w:rsid w:val="0052762B"/>
    <w:rsid w:val="00534DF7"/>
    <w:rsid w:val="00540693"/>
    <w:rsid w:val="0055178E"/>
    <w:rsid w:val="00552E3E"/>
    <w:rsid w:val="00560492"/>
    <w:rsid w:val="00583E81"/>
    <w:rsid w:val="005935ED"/>
    <w:rsid w:val="0059493B"/>
    <w:rsid w:val="005A7C17"/>
    <w:rsid w:val="005B4001"/>
    <w:rsid w:val="005B74CD"/>
    <w:rsid w:val="005C1279"/>
    <w:rsid w:val="005C7DC8"/>
    <w:rsid w:val="005D4E2C"/>
    <w:rsid w:val="005E0967"/>
    <w:rsid w:val="005E6E6D"/>
    <w:rsid w:val="005F23AD"/>
    <w:rsid w:val="005F699B"/>
    <w:rsid w:val="005F7ACA"/>
    <w:rsid w:val="00600425"/>
    <w:rsid w:val="006070B4"/>
    <w:rsid w:val="006147EE"/>
    <w:rsid w:val="00615201"/>
    <w:rsid w:val="00621DFA"/>
    <w:rsid w:val="00623B6F"/>
    <w:rsid w:val="0062667B"/>
    <w:rsid w:val="006271EE"/>
    <w:rsid w:val="006306AE"/>
    <w:rsid w:val="00633DC7"/>
    <w:rsid w:val="00634B1A"/>
    <w:rsid w:val="006462CA"/>
    <w:rsid w:val="00652A06"/>
    <w:rsid w:val="00660246"/>
    <w:rsid w:val="00662F43"/>
    <w:rsid w:val="00682AA3"/>
    <w:rsid w:val="00685512"/>
    <w:rsid w:val="006A2EB0"/>
    <w:rsid w:val="006A5609"/>
    <w:rsid w:val="006B0DF4"/>
    <w:rsid w:val="006B18AC"/>
    <w:rsid w:val="006B4FB0"/>
    <w:rsid w:val="006B588F"/>
    <w:rsid w:val="006B6A72"/>
    <w:rsid w:val="006C0DF2"/>
    <w:rsid w:val="006C4CFF"/>
    <w:rsid w:val="006C5161"/>
    <w:rsid w:val="006D462D"/>
    <w:rsid w:val="006D78CF"/>
    <w:rsid w:val="006E28B4"/>
    <w:rsid w:val="006E36E3"/>
    <w:rsid w:val="00704904"/>
    <w:rsid w:val="00705A67"/>
    <w:rsid w:val="00706883"/>
    <w:rsid w:val="00710255"/>
    <w:rsid w:val="00714C0D"/>
    <w:rsid w:val="00715141"/>
    <w:rsid w:val="00717E84"/>
    <w:rsid w:val="00724640"/>
    <w:rsid w:val="007258D2"/>
    <w:rsid w:val="0074791C"/>
    <w:rsid w:val="00755E94"/>
    <w:rsid w:val="00773818"/>
    <w:rsid w:val="007756B8"/>
    <w:rsid w:val="007862AA"/>
    <w:rsid w:val="00787F4B"/>
    <w:rsid w:val="0079137B"/>
    <w:rsid w:val="00791C86"/>
    <w:rsid w:val="007A7A60"/>
    <w:rsid w:val="007B5D87"/>
    <w:rsid w:val="007C1C33"/>
    <w:rsid w:val="007E1094"/>
    <w:rsid w:val="00814D44"/>
    <w:rsid w:val="008155EC"/>
    <w:rsid w:val="008157F7"/>
    <w:rsid w:val="0082199E"/>
    <w:rsid w:val="00824E1D"/>
    <w:rsid w:val="008424B3"/>
    <w:rsid w:val="00853963"/>
    <w:rsid w:val="00865CD2"/>
    <w:rsid w:val="00867621"/>
    <w:rsid w:val="00870182"/>
    <w:rsid w:val="00872C59"/>
    <w:rsid w:val="00877114"/>
    <w:rsid w:val="00892C43"/>
    <w:rsid w:val="00894719"/>
    <w:rsid w:val="008A762B"/>
    <w:rsid w:val="008B6E04"/>
    <w:rsid w:val="008C1C0F"/>
    <w:rsid w:val="008D141E"/>
    <w:rsid w:val="008D2B60"/>
    <w:rsid w:val="008E01D4"/>
    <w:rsid w:val="008E1A5F"/>
    <w:rsid w:val="008F37EE"/>
    <w:rsid w:val="008F3830"/>
    <w:rsid w:val="00900BF0"/>
    <w:rsid w:val="00903A90"/>
    <w:rsid w:val="00906B70"/>
    <w:rsid w:val="00907CDA"/>
    <w:rsid w:val="00916829"/>
    <w:rsid w:val="00922404"/>
    <w:rsid w:val="00934E5F"/>
    <w:rsid w:val="00937DBA"/>
    <w:rsid w:val="009537A3"/>
    <w:rsid w:val="00953FB0"/>
    <w:rsid w:val="00957BCE"/>
    <w:rsid w:val="009622AF"/>
    <w:rsid w:val="00972F50"/>
    <w:rsid w:val="00975C48"/>
    <w:rsid w:val="0098013E"/>
    <w:rsid w:val="00983812"/>
    <w:rsid w:val="00985814"/>
    <w:rsid w:val="00996721"/>
    <w:rsid w:val="009A2189"/>
    <w:rsid w:val="009B7B76"/>
    <w:rsid w:val="009C2AB0"/>
    <w:rsid w:val="009D1287"/>
    <w:rsid w:val="009D5001"/>
    <w:rsid w:val="009D6D18"/>
    <w:rsid w:val="009E56C8"/>
    <w:rsid w:val="009F41AA"/>
    <w:rsid w:val="009F5B44"/>
    <w:rsid w:val="009F64A1"/>
    <w:rsid w:val="00A02C9B"/>
    <w:rsid w:val="00A14F4D"/>
    <w:rsid w:val="00A15D0A"/>
    <w:rsid w:val="00A2381E"/>
    <w:rsid w:val="00A26170"/>
    <w:rsid w:val="00A35614"/>
    <w:rsid w:val="00A42084"/>
    <w:rsid w:val="00A567DF"/>
    <w:rsid w:val="00A57F6C"/>
    <w:rsid w:val="00A72BC7"/>
    <w:rsid w:val="00A80D15"/>
    <w:rsid w:val="00A90237"/>
    <w:rsid w:val="00A94057"/>
    <w:rsid w:val="00AA6233"/>
    <w:rsid w:val="00AC0024"/>
    <w:rsid w:val="00AC235B"/>
    <w:rsid w:val="00AC3C93"/>
    <w:rsid w:val="00AC7349"/>
    <w:rsid w:val="00AD7055"/>
    <w:rsid w:val="00AE30C8"/>
    <w:rsid w:val="00AE5CDC"/>
    <w:rsid w:val="00AF579C"/>
    <w:rsid w:val="00B01F7C"/>
    <w:rsid w:val="00B02177"/>
    <w:rsid w:val="00B07190"/>
    <w:rsid w:val="00B20C12"/>
    <w:rsid w:val="00B2797E"/>
    <w:rsid w:val="00B33B14"/>
    <w:rsid w:val="00B5497C"/>
    <w:rsid w:val="00B54A3C"/>
    <w:rsid w:val="00B559E2"/>
    <w:rsid w:val="00B5770B"/>
    <w:rsid w:val="00B618F0"/>
    <w:rsid w:val="00B619C8"/>
    <w:rsid w:val="00B64A45"/>
    <w:rsid w:val="00B65576"/>
    <w:rsid w:val="00B77D90"/>
    <w:rsid w:val="00B813A3"/>
    <w:rsid w:val="00BA2C46"/>
    <w:rsid w:val="00BB615F"/>
    <w:rsid w:val="00BB7A42"/>
    <w:rsid w:val="00BC194A"/>
    <w:rsid w:val="00BD2362"/>
    <w:rsid w:val="00BD68D4"/>
    <w:rsid w:val="00BD7B17"/>
    <w:rsid w:val="00BE1BFE"/>
    <w:rsid w:val="00BF3E93"/>
    <w:rsid w:val="00BF3F44"/>
    <w:rsid w:val="00BF5506"/>
    <w:rsid w:val="00C0502A"/>
    <w:rsid w:val="00C05FF6"/>
    <w:rsid w:val="00C162C8"/>
    <w:rsid w:val="00C20BC8"/>
    <w:rsid w:val="00C2742C"/>
    <w:rsid w:val="00C31DF3"/>
    <w:rsid w:val="00C322C9"/>
    <w:rsid w:val="00C32DA6"/>
    <w:rsid w:val="00C44AE3"/>
    <w:rsid w:val="00C455A3"/>
    <w:rsid w:val="00C47E35"/>
    <w:rsid w:val="00C50CAA"/>
    <w:rsid w:val="00C71D74"/>
    <w:rsid w:val="00C75690"/>
    <w:rsid w:val="00C85086"/>
    <w:rsid w:val="00C85373"/>
    <w:rsid w:val="00C86BF6"/>
    <w:rsid w:val="00C87A7D"/>
    <w:rsid w:val="00CA63F5"/>
    <w:rsid w:val="00CB0172"/>
    <w:rsid w:val="00CB4A7A"/>
    <w:rsid w:val="00CC03B4"/>
    <w:rsid w:val="00CC0A36"/>
    <w:rsid w:val="00CC2794"/>
    <w:rsid w:val="00CD5E2A"/>
    <w:rsid w:val="00CF4A6A"/>
    <w:rsid w:val="00D042D6"/>
    <w:rsid w:val="00D12CFF"/>
    <w:rsid w:val="00D14A50"/>
    <w:rsid w:val="00D16B5F"/>
    <w:rsid w:val="00D17BAF"/>
    <w:rsid w:val="00D35724"/>
    <w:rsid w:val="00D558B6"/>
    <w:rsid w:val="00D6040B"/>
    <w:rsid w:val="00D74545"/>
    <w:rsid w:val="00D813D5"/>
    <w:rsid w:val="00D97EE8"/>
    <w:rsid w:val="00DA060F"/>
    <w:rsid w:val="00DB3A48"/>
    <w:rsid w:val="00DC1F6C"/>
    <w:rsid w:val="00DC2F7B"/>
    <w:rsid w:val="00DC3D54"/>
    <w:rsid w:val="00DC4A3F"/>
    <w:rsid w:val="00DD0CC2"/>
    <w:rsid w:val="00DE645B"/>
    <w:rsid w:val="00DF13D4"/>
    <w:rsid w:val="00DF4722"/>
    <w:rsid w:val="00E02C47"/>
    <w:rsid w:val="00E0313B"/>
    <w:rsid w:val="00E032FB"/>
    <w:rsid w:val="00E0535E"/>
    <w:rsid w:val="00E06012"/>
    <w:rsid w:val="00E11025"/>
    <w:rsid w:val="00E111D0"/>
    <w:rsid w:val="00E3416C"/>
    <w:rsid w:val="00E5340F"/>
    <w:rsid w:val="00E53B04"/>
    <w:rsid w:val="00E55269"/>
    <w:rsid w:val="00E57BA5"/>
    <w:rsid w:val="00E64058"/>
    <w:rsid w:val="00E72C41"/>
    <w:rsid w:val="00E74A4F"/>
    <w:rsid w:val="00E85C8F"/>
    <w:rsid w:val="00E87A3F"/>
    <w:rsid w:val="00E87AA1"/>
    <w:rsid w:val="00E9445F"/>
    <w:rsid w:val="00E94F81"/>
    <w:rsid w:val="00EB3FB5"/>
    <w:rsid w:val="00EB6E3F"/>
    <w:rsid w:val="00EC130B"/>
    <w:rsid w:val="00EC135B"/>
    <w:rsid w:val="00ED2E89"/>
    <w:rsid w:val="00ED697A"/>
    <w:rsid w:val="00ED6E0A"/>
    <w:rsid w:val="00EE25C7"/>
    <w:rsid w:val="00EE73ED"/>
    <w:rsid w:val="00EE75B8"/>
    <w:rsid w:val="00EF533A"/>
    <w:rsid w:val="00EF5376"/>
    <w:rsid w:val="00EF5A2D"/>
    <w:rsid w:val="00EF6D20"/>
    <w:rsid w:val="00F0465F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5606E"/>
    <w:rsid w:val="00F72E35"/>
    <w:rsid w:val="00F741FE"/>
    <w:rsid w:val="00F819AC"/>
    <w:rsid w:val="00FA0592"/>
    <w:rsid w:val="00FA05DB"/>
    <w:rsid w:val="00FA3527"/>
    <w:rsid w:val="00FB1773"/>
    <w:rsid w:val="00FC4AAD"/>
    <w:rsid w:val="00FD60A9"/>
    <w:rsid w:val="00FE3278"/>
    <w:rsid w:val="00FE36E9"/>
    <w:rsid w:val="00FF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99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521CD-758F-41AF-80B9-52E770F04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59</Pages>
  <Words>9796</Words>
  <Characters>70795</Characters>
  <Application>Microsoft Office Word</Application>
  <DocSecurity>0</DocSecurity>
  <Lines>589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80431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Петрикевич Наталья Юрьевна</cp:lastModifiedBy>
  <cp:revision>30</cp:revision>
  <cp:lastPrinted>2021-10-19T03:37:00Z</cp:lastPrinted>
  <dcterms:created xsi:type="dcterms:W3CDTF">2024-04-21T09:02:00Z</dcterms:created>
  <dcterms:modified xsi:type="dcterms:W3CDTF">2025-11-19T08:12:00Z</dcterms:modified>
</cp:coreProperties>
</file>